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31B633" w14:textId="6C21E20F" w:rsidR="00E41397" w:rsidRPr="0077189B" w:rsidRDefault="00E41397" w:rsidP="00683DC0">
      <w:pPr>
        <w:spacing w:after="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77189B">
        <w:rPr>
          <w:rFonts w:asciiTheme="minorHAnsi" w:hAnsiTheme="minorHAnsi" w:cstheme="minorHAnsi"/>
          <w:b/>
          <w:sz w:val="24"/>
          <w:szCs w:val="24"/>
        </w:rPr>
        <w:t xml:space="preserve">MKUO </w:t>
      </w:r>
      <w:proofErr w:type="spellStart"/>
      <w:r w:rsidRPr="0077189B">
        <w:rPr>
          <w:rFonts w:asciiTheme="minorHAnsi" w:hAnsiTheme="minorHAnsi" w:cstheme="minorHAnsi"/>
          <w:b/>
          <w:sz w:val="24"/>
          <w:szCs w:val="24"/>
        </w:rPr>
        <w:t>ProNatura</w:t>
      </w:r>
      <w:proofErr w:type="spellEnd"/>
      <w:r w:rsidRPr="0077189B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BE7F2A" w:rsidRPr="00BE7F2A">
        <w:rPr>
          <w:rFonts w:asciiTheme="minorHAnsi" w:hAnsiTheme="minorHAnsi" w:cstheme="minorHAnsi"/>
          <w:b/>
          <w:sz w:val="24"/>
          <w:szCs w:val="24"/>
        </w:rPr>
        <w:t>ZO</w:t>
      </w:r>
      <w:r w:rsidR="00F06A96">
        <w:rPr>
          <w:rFonts w:asciiTheme="minorHAnsi" w:hAnsiTheme="minorHAnsi" w:cstheme="minorHAnsi"/>
          <w:b/>
          <w:sz w:val="24"/>
          <w:szCs w:val="24"/>
        </w:rPr>
        <w:t>/</w:t>
      </w:r>
      <w:r w:rsidR="007563FB">
        <w:rPr>
          <w:rFonts w:asciiTheme="minorHAnsi" w:hAnsiTheme="minorHAnsi" w:cstheme="minorHAnsi"/>
          <w:b/>
          <w:sz w:val="24"/>
          <w:szCs w:val="24"/>
        </w:rPr>
        <w:t>8/</w:t>
      </w:r>
      <w:r w:rsidR="00BE7F2A" w:rsidRPr="00BE7F2A">
        <w:rPr>
          <w:rFonts w:asciiTheme="minorHAnsi" w:hAnsiTheme="minorHAnsi" w:cstheme="minorHAnsi"/>
          <w:b/>
          <w:sz w:val="24"/>
          <w:szCs w:val="24"/>
        </w:rPr>
        <w:t>2</w:t>
      </w:r>
      <w:r w:rsidR="00BE710F">
        <w:rPr>
          <w:rFonts w:asciiTheme="minorHAnsi" w:hAnsiTheme="minorHAnsi" w:cstheme="minorHAnsi"/>
          <w:b/>
          <w:sz w:val="24"/>
          <w:szCs w:val="24"/>
        </w:rPr>
        <w:t>6</w:t>
      </w:r>
    </w:p>
    <w:p w14:paraId="242784D7" w14:textId="77777777" w:rsidR="00E41397" w:rsidRPr="0077189B" w:rsidRDefault="00E41397" w:rsidP="00683DC0">
      <w:pPr>
        <w:spacing w:after="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1B1FFC6E" w14:textId="6C177B90" w:rsidR="00E41397" w:rsidRPr="0077189B" w:rsidRDefault="00E41397" w:rsidP="00683DC0">
      <w:pPr>
        <w:spacing w:after="0"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77189B">
        <w:rPr>
          <w:rFonts w:asciiTheme="minorHAnsi" w:hAnsiTheme="minorHAnsi" w:cstheme="minorHAnsi"/>
          <w:sz w:val="24"/>
          <w:szCs w:val="24"/>
        </w:rPr>
        <w:t>zawarta w dniu .............................</w:t>
      </w:r>
      <w:r w:rsidR="00683DC0">
        <w:rPr>
          <w:rFonts w:asciiTheme="minorHAnsi" w:hAnsiTheme="minorHAnsi" w:cstheme="minorHAnsi"/>
          <w:sz w:val="24"/>
          <w:szCs w:val="24"/>
        </w:rPr>
        <w:t>202</w:t>
      </w:r>
      <w:r w:rsidR="00BE710F">
        <w:rPr>
          <w:rFonts w:asciiTheme="minorHAnsi" w:hAnsiTheme="minorHAnsi" w:cstheme="minorHAnsi"/>
          <w:sz w:val="24"/>
          <w:szCs w:val="24"/>
        </w:rPr>
        <w:t>6</w:t>
      </w:r>
      <w:r w:rsidRPr="0077189B">
        <w:rPr>
          <w:rFonts w:asciiTheme="minorHAnsi" w:hAnsiTheme="minorHAnsi" w:cstheme="minorHAnsi"/>
          <w:sz w:val="24"/>
          <w:szCs w:val="24"/>
        </w:rPr>
        <w:t xml:space="preserve"> r. pomiędzy:</w:t>
      </w:r>
    </w:p>
    <w:p w14:paraId="6EB5F622" w14:textId="77777777" w:rsidR="00AE5E69" w:rsidRDefault="00AE5E69" w:rsidP="00683DC0">
      <w:pPr>
        <w:pStyle w:val="NormalnyWeb"/>
        <w:spacing w:before="0" w:after="0" w:line="276" w:lineRule="auto"/>
        <w:jc w:val="both"/>
        <w:rPr>
          <w:rFonts w:ascii="Calibri" w:hAnsi="Calibri"/>
          <w:sz w:val="22"/>
          <w:szCs w:val="22"/>
        </w:rPr>
      </w:pPr>
      <w:r w:rsidRPr="00803E3A">
        <w:rPr>
          <w:rFonts w:ascii="Calibri" w:hAnsi="Calibri"/>
          <w:b/>
          <w:sz w:val="22"/>
          <w:szCs w:val="22"/>
        </w:rPr>
        <w:t xml:space="preserve">Międzygminnym Kompleksem Unieszkodliwiania Odpadów </w:t>
      </w:r>
      <w:proofErr w:type="spellStart"/>
      <w:r w:rsidRPr="00803E3A">
        <w:rPr>
          <w:rFonts w:ascii="Calibri" w:hAnsi="Calibri"/>
          <w:b/>
          <w:sz w:val="22"/>
          <w:szCs w:val="22"/>
        </w:rPr>
        <w:t>ProNatura</w:t>
      </w:r>
      <w:proofErr w:type="spellEnd"/>
      <w:r w:rsidRPr="00803E3A">
        <w:rPr>
          <w:rFonts w:ascii="Calibri" w:hAnsi="Calibri"/>
          <w:b/>
          <w:sz w:val="22"/>
          <w:szCs w:val="22"/>
        </w:rPr>
        <w:t xml:space="preserve"> Sp. z.o.o.</w:t>
      </w:r>
      <w:r>
        <w:rPr>
          <w:rFonts w:ascii="Calibri" w:hAnsi="Calibri"/>
          <w:sz w:val="22"/>
          <w:szCs w:val="22"/>
        </w:rPr>
        <w:t xml:space="preserve"> z siedzibą przy </w:t>
      </w:r>
      <w:r>
        <w:rPr>
          <w:rFonts w:ascii="Calibri" w:hAnsi="Calibri"/>
          <w:sz w:val="22"/>
          <w:szCs w:val="22"/>
        </w:rPr>
        <w:br/>
        <w:t>ul. Ernsta Petersona 22, 85-862 Bydgoszcz, wpisaną do Krajowego Rejestru Sądowego prowadzonego przez Sąd Rejonowy w Bydgoszczy, XIII Wydział Gospodarczy Krajowego Rejestru Sądowego pod numerem 0000296965, posiadającą numer NIP 9532559741, REGON: 340378577, BDO 000010322 kapitał zakładowy 32.332.500,00 zł wniesiony w całości przez Miasto Bydgoszcz,</w:t>
      </w:r>
    </w:p>
    <w:p w14:paraId="55B06D90" w14:textId="77777777" w:rsidR="00AE5E69" w:rsidRDefault="00AE5E69" w:rsidP="00683DC0">
      <w:pPr>
        <w:pStyle w:val="NormalnyWeb"/>
        <w:spacing w:before="0" w:after="0"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reprezentowaną przez:</w:t>
      </w:r>
    </w:p>
    <w:p w14:paraId="47AB9053" w14:textId="3B2378AE" w:rsidR="00683DC0" w:rsidRPr="00DF3687" w:rsidRDefault="00BF1664" w:rsidP="00683DC0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………………………………………….</w:t>
      </w:r>
    </w:p>
    <w:p w14:paraId="20C94E16" w14:textId="77777777" w:rsidR="00AE5E69" w:rsidRDefault="00AE5E69" w:rsidP="00683DC0">
      <w:pPr>
        <w:pStyle w:val="NormalnyWeb"/>
        <w:spacing w:before="0" w:after="0"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zwaną w dalszej treści umowy </w:t>
      </w:r>
      <w:r>
        <w:rPr>
          <w:rFonts w:ascii="Calibri" w:hAnsi="Calibri"/>
          <w:b/>
          <w:bCs/>
          <w:sz w:val="22"/>
          <w:szCs w:val="22"/>
        </w:rPr>
        <w:t>Zamawiającym,</w:t>
      </w:r>
    </w:p>
    <w:p w14:paraId="65C5565D" w14:textId="77777777" w:rsidR="00AE5E69" w:rsidRPr="0021672E" w:rsidRDefault="00AE5E69" w:rsidP="00683DC0">
      <w:pPr>
        <w:pStyle w:val="NormalnyWeb"/>
        <w:spacing w:before="0" w:after="0"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</w:t>
      </w:r>
    </w:p>
    <w:p w14:paraId="5E8F2CB6" w14:textId="77777777" w:rsidR="00AE5E69" w:rsidRPr="00355130" w:rsidRDefault="00AE5E69" w:rsidP="00683DC0">
      <w:pPr>
        <w:pStyle w:val="NormalnyWeb"/>
        <w:spacing w:before="0" w:after="0" w:line="276" w:lineRule="auto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…………………</w:t>
      </w:r>
    </w:p>
    <w:p w14:paraId="35B336C8" w14:textId="77777777" w:rsidR="00AE5E69" w:rsidRPr="00355130" w:rsidRDefault="00AE5E69" w:rsidP="00683DC0">
      <w:pPr>
        <w:pStyle w:val="NormalnyWeb"/>
        <w:spacing w:before="0" w:after="0" w:line="276" w:lineRule="auto"/>
        <w:rPr>
          <w:rFonts w:ascii="Calibri" w:hAnsi="Calibri"/>
          <w:bCs/>
          <w:sz w:val="22"/>
          <w:szCs w:val="22"/>
        </w:rPr>
      </w:pPr>
      <w:r w:rsidRPr="00355130">
        <w:rPr>
          <w:rFonts w:ascii="Calibri" w:hAnsi="Calibri"/>
          <w:bCs/>
          <w:sz w:val="22"/>
          <w:szCs w:val="22"/>
        </w:rPr>
        <w:t>reprezentowaną przez:</w:t>
      </w:r>
    </w:p>
    <w:p w14:paraId="37496961" w14:textId="77777777" w:rsidR="00AE5E69" w:rsidRPr="00355130" w:rsidRDefault="00AE5E69" w:rsidP="00683DC0">
      <w:pPr>
        <w:pStyle w:val="NormalnyWeb"/>
        <w:spacing w:before="0" w:after="0" w:line="276" w:lineRule="auto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>…………………….</w:t>
      </w:r>
    </w:p>
    <w:p w14:paraId="165C7619" w14:textId="0EEE616E" w:rsidR="00AE5E69" w:rsidRDefault="00AE5E69" w:rsidP="00683DC0">
      <w:pPr>
        <w:pStyle w:val="NormalnyWeb"/>
        <w:spacing w:before="0" w:after="0" w:line="276" w:lineRule="auto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zwanego w dalszej treści umowy </w:t>
      </w:r>
      <w:r w:rsidR="00721F6C">
        <w:rPr>
          <w:rFonts w:ascii="Calibri" w:hAnsi="Calibri"/>
          <w:b/>
          <w:bCs/>
          <w:sz w:val="22"/>
          <w:szCs w:val="22"/>
        </w:rPr>
        <w:t>Dost</w:t>
      </w:r>
      <w:r>
        <w:rPr>
          <w:rFonts w:ascii="Calibri" w:hAnsi="Calibri"/>
          <w:b/>
          <w:bCs/>
          <w:sz w:val="22"/>
          <w:szCs w:val="22"/>
        </w:rPr>
        <w:t>awcą,</w:t>
      </w:r>
    </w:p>
    <w:p w14:paraId="742B57F9" w14:textId="77777777" w:rsidR="00AE5E69" w:rsidRPr="00C574E4" w:rsidRDefault="00AE5E69" w:rsidP="00683DC0">
      <w:pPr>
        <w:pStyle w:val="NormalnyWeb"/>
        <w:spacing w:before="0" w:after="0" w:line="276" w:lineRule="auto"/>
        <w:rPr>
          <w:rFonts w:ascii="Calibri" w:hAnsi="Calibri"/>
          <w:b/>
          <w:sz w:val="22"/>
        </w:rPr>
      </w:pPr>
    </w:p>
    <w:p w14:paraId="3DDAE2D1" w14:textId="77777777" w:rsidR="00AE5E69" w:rsidRPr="00BE5172" w:rsidRDefault="00AE5E69" w:rsidP="00683DC0">
      <w:pPr>
        <w:spacing w:after="0" w:line="276" w:lineRule="auto"/>
        <w:rPr>
          <w:rFonts w:cs="Arial"/>
          <w:i/>
          <w:sz w:val="22"/>
          <w:lang w:eastAsia="pl-PL"/>
        </w:rPr>
      </w:pPr>
      <w:r w:rsidRPr="00BE5172">
        <w:rPr>
          <w:rFonts w:cs="Arial"/>
          <w:i/>
          <w:sz w:val="22"/>
          <w:lang w:eastAsia="pl-PL"/>
        </w:rPr>
        <w:t>Reprezentanci Stron oświadczają, że są w pełni uprawnieni do zawarcia niniejszej Umowy</w:t>
      </w:r>
      <w:r w:rsidRPr="00BE5172">
        <w:rPr>
          <w:lang w:eastAsia="pl-PL"/>
        </w:rPr>
        <w:t xml:space="preserve">, </w:t>
      </w:r>
      <w:r w:rsidRPr="00BE5172">
        <w:rPr>
          <w:rFonts w:cs="Calibri"/>
          <w:i/>
          <w:sz w:val="22"/>
          <w:lang w:eastAsia="pl-PL"/>
        </w:rPr>
        <w:t xml:space="preserve">której ważność nie zależy od jej potwierdzenia przez jakikolwiek inny podmiot lub organ drugiej </w:t>
      </w:r>
      <w:proofErr w:type="gramStart"/>
      <w:r w:rsidRPr="00BE5172">
        <w:rPr>
          <w:rFonts w:cs="Calibri"/>
          <w:i/>
          <w:sz w:val="22"/>
          <w:lang w:eastAsia="pl-PL"/>
        </w:rPr>
        <w:t xml:space="preserve">Strony, </w:t>
      </w:r>
      <w:r w:rsidRPr="00BE5172">
        <w:rPr>
          <w:rFonts w:cs="Arial"/>
          <w:i/>
          <w:sz w:val="22"/>
          <w:lang w:eastAsia="pl-PL"/>
        </w:rPr>
        <w:t xml:space="preserve"> oraz</w:t>
      </w:r>
      <w:proofErr w:type="gramEnd"/>
      <w:r w:rsidRPr="00BE5172">
        <w:rPr>
          <w:rFonts w:cs="Arial"/>
          <w:i/>
          <w:sz w:val="22"/>
          <w:lang w:eastAsia="pl-PL"/>
        </w:rPr>
        <w:t xml:space="preserve"> że ich umocowania nie wygasły ani nie zostały ograniczone.</w:t>
      </w:r>
    </w:p>
    <w:p w14:paraId="113C5368" w14:textId="77777777" w:rsidR="00AE5E69" w:rsidRDefault="00AE5E69" w:rsidP="00683DC0">
      <w:pPr>
        <w:pStyle w:val="NormalnyWeb"/>
        <w:spacing w:before="0" w:after="0" w:line="276" w:lineRule="auto"/>
        <w:rPr>
          <w:rFonts w:ascii="Calibri" w:hAnsi="Calibri"/>
          <w:sz w:val="22"/>
          <w:szCs w:val="22"/>
        </w:rPr>
      </w:pPr>
    </w:p>
    <w:p w14:paraId="73B72EC9" w14:textId="33D9696E" w:rsidR="00E41397" w:rsidRDefault="00AE5E69" w:rsidP="00683DC0">
      <w:pPr>
        <w:autoSpaceDE w:val="0"/>
        <w:spacing w:after="0" w:line="276" w:lineRule="auto"/>
        <w:rPr>
          <w:sz w:val="22"/>
        </w:rPr>
      </w:pPr>
      <w:r w:rsidRPr="0017492A">
        <w:rPr>
          <w:sz w:val="22"/>
        </w:rPr>
        <w:t>Strony na podstawie złożonego przez Zamawiającego zapytania ofertowego</w:t>
      </w:r>
      <w:r>
        <w:rPr>
          <w:sz w:val="22"/>
        </w:rPr>
        <w:t xml:space="preserve"> </w:t>
      </w:r>
      <w:r w:rsidRPr="0017492A">
        <w:rPr>
          <w:sz w:val="22"/>
        </w:rPr>
        <w:t>(zgodnie z art. 2 ust. 1 pkt.1)</w:t>
      </w:r>
      <w:r>
        <w:rPr>
          <w:sz w:val="22"/>
        </w:rPr>
        <w:t xml:space="preserve"> </w:t>
      </w:r>
      <w:r w:rsidRPr="0017492A">
        <w:rPr>
          <w:sz w:val="22"/>
        </w:rPr>
        <w:t>ustawy z dnia 11 września 2019 r. Prawo zamówień publicznych- t. jedn</w:t>
      </w:r>
      <w:r w:rsidRPr="00AD1649">
        <w:rPr>
          <w:sz w:val="22"/>
        </w:rPr>
        <w:t xml:space="preserve">. </w:t>
      </w:r>
      <w:r w:rsidRPr="00751F91">
        <w:rPr>
          <w:sz w:val="22"/>
        </w:rPr>
        <w:t xml:space="preserve">Dz. U. z </w:t>
      </w:r>
      <w:proofErr w:type="gramStart"/>
      <w:r w:rsidRPr="00751F91">
        <w:rPr>
          <w:sz w:val="22"/>
        </w:rPr>
        <w:t>2024r.</w:t>
      </w:r>
      <w:proofErr w:type="gramEnd"/>
      <w:r w:rsidRPr="00751F91">
        <w:rPr>
          <w:sz w:val="22"/>
        </w:rPr>
        <w:t>, poz. 1320</w:t>
      </w:r>
      <w:r w:rsidRPr="00AD1649">
        <w:t xml:space="preserve"> </w:t>
      </w:r>
      <w:r>
        <w:rPr>
          <w:sz w:val="22"/>
        </w:rPr>
        <w:t xml:space="preserve">- </w:t>
      </w:r>
      <w:r w:rsidRPr="0017492A">
        <w:rPr>
          <w:sz w:val="22"/>
        </w:rPr>
        <w:t xml:space="preserve">do niniejszej umowy nie stosuje się przepisów tej ustawy) i wyboru oferty </w:t>
      </w:r>
      <w:r w:rsidR="0044096A">
        <w:rPr>
          <w:sz w:val="22"/>
        </w:rPr>
        <w:t>Dost</w:t>
      </w:r>
      <w:r w:rsidRPr="0017492A">
        <w:rPr>
          <w:sz w:val="22"/>
        </w:rPr>
        <w:t>awcy</w:t>
      </w:r>
      <w:r>
        <w:rPr>
          <w:sz w:val="22"/>
        </w:rPr>
        <w:t xml:space="preserve"> </w:t>
      </w:r>
      <w:r w:rsidRPr="0017492A">
        <w:rPr>
          <w:sz w:val="22"/>
        </w:rPr>
        <w:t>zawierają umowę o następującej treści:</w:t>
      </w:r>
    </w:p>
    <w:p w14:paraId="3BB9BCD7" w14:textId="77777777" w:rsidR="00D23F50" w:rsidRPr="00AE5E69" w:rsidRDefault="00D23F50" w:rsidP="00683DC0">
      <w:pPr>
        <w:autoSpaceDE w:val="0"/>
        <w:spacing w:after="0" w:line="276" w:lineRule="auto"/>
        <w:rPr>
          <w:rFonts w:asciiTheme="minorHAnsi" w:hAnsiTheme="minorHAnsi" w:cstheme="minorHAnsi"/>
          <w:sz w:val="22"/>
        </w:rPr>
      </w:pPr>
    </w:p>
    <w:p w14:paraId="558ADB97" w14:textId="77777777" w:rsidR="00E41397" w:rsidRPr="00AE5E69" w:rsidRDefault="00E41397" w:rsidP="00683DC0">
      <w:pPr>
        <w:spacing w:after="0" w:line="276" w:lineRule="auto"/>
        <w:jc w:val="center"/>
        <w:rPr>
          <w:rFonts w:asciiTheme="minorHAnsi" w:hAnsiTheme="minorHAnsi" w:cstheme="minorHAnsi"/>
          <w:b/>
          <w:sz w:val="22"/>
        </w:rPr>
      </w:pPr>
      <w:r w:rsidRPr="00AE5E69">
        <w:rPr>
          <w:rFonts w:asciiTheme="minorHAnsi" w:hAnsiTheme="minorHAnsi" w:cstheme="minorHAnsi"/>
          <w:b/>
          <w:sz w:val="22"/>
        </w:rPr>
        <w:t xml:space="preserve">§ 1 </w:t>
      </w:r>
    </w:p>
    <w:p w14:paraId="4B171263" w14:textId="12E296C9" w:rsidR="00E41397" w:rsidRDefault="00E41397" w:rsidP="00BE710F">
      <w:pPr>
        <w:numPr>
          <w:ilvl w:val="0"/>
          <w:numId w:val="2"/>
        </w:numPr>
        <w:tabs>
          <w:tab w:val="left" w:pos="284"/>
        </w:tabs>
        <w:suppressAutoHyphens/>
        <w:spacing w:after="0" w:line="276" w:lineRule="auto"/>
        <w:ind w:left="284" w:hanging="284"/>
        <w:rPr>
          <w:rFonts w:asciiTheme="minorHAnsi" w:hAnsiTheme="minorHAnsi" w:cstheme="minorHAnsi"/>
          <w:sz w:val="22"/>
        </w:rPr>
      </w:pPr>
      <w:r w:rsidRPr="00AE5E69">
        <w:rPr>
          <w:rFonts w:asciiTheme="minorHAnsi" w:hAnsiTheme="minorHAnsi" w:cstheme="minorHAnsi"/>
          <w:sz w:val="22"/>
        </w:rPr>
        <w:t xml:space="preserve">Przedmiotem umowy jest </w:t>
      </w:r>
      <w:r w:rsidR="007563FB">
        <w:rPr>
          <w:rFonts w:asciiTheme="minorHAnsi" w:hAnsiTheme="minorHAnsi" w:cstheme="minorHAnsi"/>
          <w:sz w:val="22"/>
        </w:rPr>
        <w:t xml:space="preserve">dostawa nowej kompletnej pompy </w:t>
      </w:r>
      <w:proofErr w:type="spellStart"/>
      <w:r w:rsidR="007563FB">
        <w:rPr>
          <w:rFonts w:asciiTheme="minorHAnsi" w:hAnsiTheme="minorHAnsi" w:cstheme="minorHAnsi"/>
          <w:sz w:val="22"/>
        </w:rPr>
        <w:t>Affetti</w:t>
      </w:r>
      <w:proofErr w:type="spellEnd"/>
      <w:r w:rsidR="007563FB">
        <w:rPr>
          <w:rFonts w:asciiTheme="minorHAnsi" w:hAnsiTheme="minorHAnsi" w:cstheme="minorHAnsi"/>
          <w:sz w:val="22"/>
        </w:rPr>
        <w:t xml:space="preserve">: Pompa odśrodkowa CGD 150/1258/315 PP+PVDF EPDM do Zakładu Termicznego Przekształcania Odpadów Komunalnych przy ul. E. Petersona </w:t>
      </w:r>
      <w:r w:rsidR="00C75E8D">
        <w:rPr>
          <w:rFonts w:asciiTheme="minorHAnsi" w:hAnsiTheme="minorHAnsi" w:cstheme="minorHAnsi"/>
          <w:sz w:val="22"/>
        </w:rPr>
        <w:t xml:space="preserve">22 </w:t>
      </w:r>
      <w:r w:rsidR="007563FB">
        <w:rPr>
          <w:rFonts w:asciiTheme="minorHAnsi" w:hAnsiTheme="minorHAnsi" w:cstheme="minorHAnsi"/>
          <w:sz w:val="22"/>
        </w:rPr>
        <w:t>w Bydg</w:t>
      </w:r>
      <w:r w:rsidR="00A81350">
        <w:rPr>
          <w:rFonts w:asciiTheme="minorHAnsi" w:hAnsiTheme="minorHAnsi" w:cstheme="minorHAnsi"/>
          <w:sz w:val="22"/>
        </w:rPr>
        <w:t>o</w:t>
      </w:r>
      <w:r w:rsidR="007563FB">
        <w:rPr>
          <w:rFonts w:asciiTheme="minorHAnsi" w:hAnsiTheme="minorHAnsi" w:cstheme="minorHAnsi"/>
          <w:sz w:val="22"/>
        </w:rPr>
        <w:t>szczy</w:t>
      </w:r>
      <w:r w:rsidRPr="00AE5E69">
        <w:rPr>
          <w:rFonts w:asciiTheme="minorHAnsi" w:hAnsiTheme="minorHAnsi" w:cstheme="minorHAnsi"/>
          <w:sz w:val="22"/>
        </w:rPr>
        <w:t xml:space="preserve">, zgodnie z zapytaniem ofertowym (Załącznik nr 1) i ofertą </w:t>
      </w:r>
      <w:r w:rsidR="0044096A">
        <w:rPr>
          <w:rFonts w:asciiTheme="minorHAnsi" w:hAnsiTheme="minorHAnsi" w:cstheme="minorHAnsi"/>
          <w:sz w:val="22"/>
        </w:rPr>
        <w:t>Dost</w:t>
      </w:r>
      <w:r w:rsidRPr="00AE5E69">
        <w:rPr>
          <w:rFonts w:asciiTheme="minorHAnsi" w:hAnsiTheme="minorHAnsi" w:cstheme="minorHAnsi"/>
          <w:sz w:val="22"/>
        </w:rPr>
        <w:t>awcy (Załącznik nr 2), zwa</w:t>
      </w:r>
      <w:r w:rsidR="004169DC">
        <w:rPr>
          <w:rFonts w:asciiTheme="minorHAnsi" w:hAnsiTheme="minorHAnsi" w:cstheme="minorHAnsi"/>
          <w:sz w:val="22"/>
        </w:rPr>
        <w:t>ną</w:t>
      </w:r>
      <w:r w:rsidRPr="00AE5E69">
        <w:rPr>
          <w:rFonts w:asciiTheme="minorHAnsi" w:hAnsiTheme="minorHAnsi" w:cstheme="minorHAnsi"/>
          <w:sz w:val="22"/>
        </w:rPr>
        <w:t xml:space="preserve"> dalej „Produkt</w:t>
      </w:r>
      <w:r w:rsidR="004169DC">
        <w:rPr>
          <w:rFonts w:asciiTheme="minorHAnsi" w:hAnsiTheme="minorHAnsi" w:cstheme="minorHAnsi"/>
          <w:sz w:val="22"/>
        </w:rPr>
        <w:t>em</w:t>
      </w:r>
      <w:r w:rsidRPr="00AE5E69">
        <w:rPr>
          <w:rFonts w:asciiTheme="minorHAnsi" w:hAnsiTheme="minorHAnsi" w:cstheme="minorHAnsi"/>
          <w:sz w:val="22"/>
        </w:rPr>
        <w:t>”.</w:t>
      </w:r>
    </w:p>
    <w:p w14:paraId="6CB07BC1" w14:textId="77777777" w:rsidR="0027097D" w:rsidRPr="0027097D" w:rsidRDefault="0027097D" w:rsidP="00BE710F">
      <w:pPr>
        <w:numPr>
          <w:ilvl w:val="0"/>
          <w:numId w:val="2"/>
        </w:numPr>
        <w:tabs>
          <w:tab w:val="left" w:pos="284"/>
        </w:tabs>
        <w:suppressAutoHyphens/>
        <w:spacing w:after="0" w:line="276" w:lineRule="auto"/>
        <w:ind w:left="284" w:hanging="284"/>
        <w:rPr>
          <w:rFonts w:asciiTheme="minorHAnsi" w:hAnsiTheme="minorHAnsi" w:cstheme="minorHAnsi"/>
          <w:sz w:val="22"/>
        </w:rPr>
      </w:pPr>
      <w:r w:rsidRPr="0027097D">
        <w:rPr>
          <w:rFonts w:asciiTheme="minorHAnsi" w:hAnsiTheme="minorHAnsi" w:cstheme="minorHAnsi"/>
          <w:sz w:val="22"/>
        </w:rPr>
        <w:t>Załączniki wymienione w ust. 1 powyżej stanowią integralną część niniejszej umowy.</w:t>
      </w:r>
    </w:p>
    <w:p w14:paraId="39ACF491" w14:textId="458CC491" w:rsidR="0027097D" w:rsidRPr="00DC5FB1" w:rsidRDefault="0027097D" w:rsidP="00BE710F">
      <w:pPr>
        <w:numPr>
          <w:ilvl w:val="0"/>
          <w:numId w:val="2"/>
        </w:numPr>
        <w:tabs>
          <w:tab w:val="left" w:pos="284"/>
        </w:tabs>
        <w:suppressAutoHyphens/>
        <w:spacing w:after="0" w:line="276" w:lineRule="auto"/>
        <w:ind w:left="284" w:hanging="284"/>
        <w:rPr>
          <w:rFonts w:asciiTheme="minorHAnsi" w:hAnsiTheme="minorHAnsi" w:cstheme="minorHAnsi"/>
          <w:sz w:val="22"/>
        </w:rPr>
      </w:pPr>
      <w:r w:rsidRPr="00DC5FB1">
        <w:rPr>
          <w:rFonts w:asciiTheme="minorHAnsi" w:hAnsiTheme="minorHAnsi" w:cstheme="minorHAnsi"/>
          <w:sz w:val="22"/>
        </w:rPr>
        <w:t xml:space="preserve">Jeżeli przy wykonywaniu niniejszej umowy Dostawca będzie posługiwał się innymi podmiotami </w:t>
      </w:r>
      <w:r w:rsidR="00F06A96">
        <w:rPr>
          <w:rFonts w:asciiTheme="minorHAnsi" w:hAnsiTheme="minorHAnsi" w:cstheme="minorHAnsi"/>
          <w:sz w:val="22"/>
        </w:rPr>
        <w:br/>
      </w:r>
      <w:r w:rsidRPr="00DC5FB1">
        <w:rPr>
          <w:rFonts w:asciiTheme="minorHAnsi" w:hAnsiTheme="minorHAnsi" w:cstheme="minorHAnsi"/>
          <w:sz w:val="22"/>
        </w:rPr>
        <w:t>(w tym przewoźnikami), ponosi on pełną odpowiedzialność za ich działania i zaniechania jak za działania i zaniechania własne.</w:t>
      </w:r>
    </w:p>
    <w:p w14:paraId="3B2F2D80" w14:textId="53531405" w:rsidR="0027097D" w:rsidRPr="00DC5FB1" w:rsidRDefault="0027097D" w:rsidP="00BE710F">
      <w:pPr>
        <w:numPr>
          <w:ilvl w:val="0"/>
          <w:numId w:val="2"/>
        </w:numPr>
        <w:tabs>
          <w:tab w:val="left" w:pos="284"/>
        </w:tabs>
        <w:suppressAutoHyphens/>
        <w:spacing w:after="0" w:line="276" w:lineRule="auto"/>
        <w:ind w:left="284" w:hanging="284"/>
        <w:rPr>
          <w:rFonts w:asciiTheme="minorHAnsi" w:hAnsiTheme="minorHAnsi" w:cstheme="minorHAnsi"/>
          <w:sz w:val="22"/>
        </w:rPr>
      </w:pPr>
      <w:r w:rsidRPr="00DC5FB1">
        <w:rPr>
          <w:rFonts w:asciiTheme="minorHAnsi" w:hAnsiTheme="minorHAnsi" w:cstheme="minorHAnsi"/>
          <w:sz w:val="22"/>
        </w:rPr>
        <w:t xml:space="preserve">Dostawca oświadcza, że przedmiot umowy jest fabrycznie nowy, wolny od wad fizycznych </w:t>
      </w:r>
      <w:r w:rsidR="00F06A96">
        <w:rPr>
          <w:rFonts w:asciiTheme="minorHAnsi" w:hAnsiTheme="minorHAnsi" w:cstheme="minorHAnsi"/>
          <w:sz w:val="22"/>
        </w:rPr>
        <w:br/>
      </w:r>
      <w:r w:rsidRPr="00DC5FB1">
        <w:rPr>
          <w:rFonts w:asciiTheme="minorHAnsi" w:hAnsiTheme="minorHAnsi" w:cstheme="minorHAnsi"/>
          <w:sz w:val="22"/>
        </w:rPr>
        <w:t>i prawnych oraz jakichkolwiek obciążeń na rzecz osób trzecich, a także że spełnia wszelkie obowiązujące normy techniczne, jakościowe i bezpieczeństwa dla tego typu urządzeń.</w:t>
      </w:r>
    </w:p>
    <w:p w14:paraId="7AC98EF2" w14:textId="77777777" w:rsidR="00E41397" w:rsidRPr="00AE5E69" w:rsidRDefault="00E41397" w:rsidP="0027097D">
      <w:pPr>
        <w:pStyle w:val="Akapitzlist"/>
        <w:tabs>
          <w:tab w:val="num" w:pos="284"/>
        </w:tabs>
        <w:spacing w:after="0" w:line="276" w:lineRule="auto"/>
        <w:ind w:left="0"/>
        <w:rPr>
          <w:rFonts w:asciiTheme="minorHAnsi" w:hAnsiTheme="minorHAnsi" w:cstheme="minorHAnsi"/>
          <w:sz w:val="22"/>
        </w:rPr>
      </w:pPr>
    </w:p>
    <w:p w14:paraId="217DD39A" w14:textId="77777777" w:rsidR="00E41397" w:rsidRPr="00AE5E69" w:rsidRDefault="00E41397" w:rsidP="00D22261">
      <w:pPr>
        <w:keepNext/>
        <w:tabs>
          <w:tab w:val="left" w:pos="284"/>
        </w:tabs>
        <w:spacing w:after="0" w:line="276" w:lineRule="auto"/>
        <w:jc w:val="center"/>
        <w:rPr>
          <w:rFonts w:asciiTheme="minorHAnsi" w:hAnsiTheme="minorHAnsi" w:cstheme="minorHAnsi"/>
          <w:b/>
          <w:sz w:val="22"/>
        </w:rPr>
      </w:pPr>
      <w:r w:rsidRPr="00AE5E69">
        <w:rPr>
          <w:rFonts w:asciiTheme="minorHAnsi" w:hAnsiTheme="minorHAnsi" w:cstheme="minorHAnsi"/>
          <w:b/>
          <w:sz w:val="22"/>
        </w:rPr>
        <w:t>§ 2</w:t>
      </w:r>
    </w:p>
    <w:p w14:paraId="732B6DD2" w14:textId="6C68A1F8" w:rsidR="00E41397" w:rsidRPr="006B5050" w:rsidRDefault="0044096A" w:rsidP="00BE710F">
      <w:pPr>
        <w:numPr>
          <w:ilvl w:val="0"/>
          <w:numId w:val="16"/>
        </w:numPr>
        <w:tabs>
          <w:tab w:val="left" w:pos="284"/>
        </w:tabs>
        <w:suppressAutoHyphens/>
        <w:spacing w:after="0" w:line="276" w:lineRule="auto"/>
        <w:ind w:left="284" w:hanging="284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Dost</w:t>
      </w:r>
      <w:r w:rsidR="00E41397" w:rsidRPr="00AE5E69">
        <w:rPr>
          <w:rFonts w:asciiTheme="minorHAnsi" w:hAnsiTheme="minorHAnsi" w:cstheme="minorHAnsi"/>
          <w:sz w:val="22"/>
        </w:rPr>
        <w:t xml:space="preserve">awca dostarczy Produkt do siedziby Zamawiającego </w:t>
      </w:r>
      <w:r w:rsidR="006B5050" w:rsidRPr="006B5050">
        <w:rPr>
          <w:rFonts w:asciiTheme="minorHAnsi" w:hAnsiTheme="minorHAnsi" w:cstheme="minorHAnsi"/>
          <w:sz w:val="22"/>
        </w:rPr>
        <w:t>jednorazowo</w:t>
      </w:r>
      <w:r w:rsidR="006B5050" w:rsidRPr="00AE5E69">
        <w:rPr>
          <w:rFonts w:asciiTheme="minorHAnsi" w:hAnsiTheme="minorHAnsi" w:cstheme="minorHAnsi"/>
          <w:sz w:val="22"/>
        </w:rPr>
        <w:t xml:space="preserve"> </w:t>
      </w:r>
      <w:r w:rsidR="00E41397" w:rsidRPr="00AE5E69">
        <w:rPr>
          <w:rFonts w:asciiTheme="minorHAnsi" w:hAnsiTheme="minorHAnsi" w:cstheme="minorHAnsi"/>
          <w:sz w:val="22"/>
        </w:rPr>
        <w:t xml:space="preserve">najpóźniej w terminie </w:t>
      </w:r>
      <w:r w:rsidR="006B5050">
        <w:rPr>
          <w:rFonts w:asciiTheme="minorHAnsi" w:hAnsiTheme="minorHAnsi" w:cstheme="minorHAnsi"/>
          <w:b/>
          <w:bCs/>
          <w:sz w:val="22"/>
        </w:rPr>
        <w:t>do</w:t>
      </w:r>
      <w:r w:rsidR="006F0AA0" w:rsidRPr="006F0AA0">
        <w:rPr>
          <w:rFonts w:asciiTheme="minorHAnsi" w:hAnsiTheme="minorHAnsi" w:cstheme="minorHAnsi"/>
          <w:b/>
          <w:bCs/>
          <w:sz w:val="22"/>
        </w:rPr>
        <w:t xml:space="preserve"> </w:t>
      </w:r>
      <w:r w:rsidR="006A169C">
        <w:rPr>
          <w:rFonts w:asciiTheme="minorHAnsi" w:hAnsiTheme="minorHAnsi" w:cstheme="minorHAnsi"/>
          <w:b/>
          <w:bCs/>
          <w:sz w:val="22"/>
        </w:rPr>
        <w:t>1</w:t>
      </w:r>
      <w:r w:rsidR="007563FB">
        <w:rPr>
          <w:rFonts w:asciiTheme="minorHAnsi" w:hAnsiTheme="minorHAnsi" w:cstheme="minorHAnsi"/>
          <w:b/>
          <w:bCs/>
          <w:sz w:val="22"/>
        </w:rPr>
        <w:t>8</w:t>
      </w:r>
      <w:r w:rsidR="006F0AA0" w:rsidRPr="006F0AA0">
        <w:rPr>
          <w:rFonts w:asciiTheme="minorHAnsi" w:hAnsiTheme="minorHAnsi" w:cstheme="minorHAnsi"/>
          <w:b/>
          <w:bCs/>
          <w:sz w:val="22"/>
        </w:rPr>
        <w:t xml:space="preserve"> tygodni od daty zawarcia umowy</w:t>
      </w:r>
      <w:r w:rsidR="006A169C">
        <w:rPr>
          <w:rFonts w:asciiTheme="minorHAnsi" w:hAnsiTheme="minorHAnsi" w:cstheme="minorHAnsi"/>
          <w:sz w:val="22"/>
        </w:rPr>
        <w:t>.</w:t>
      </w:r>
      <w:r w:rsidR="007563FB">
        <w:rPr>
          <w:rFonts w:asciiTheme="minorHAnsi" w:hAnsiTheme="minorHAnsi" w:cstheme="minorHAnsi"/>
          <w:sz w:val="22"/>
        </w:rPr>
        <w:t xml:space="preserve"> </w:t>
      </w:r>
      <w:r w:rsidR="00721F6C">
        <w:rPr>
          <w:rFonts w:asciiTheme="minorHAnsi" w:hAnsiTheme="minorHAnsi" w:cstheme="minorHAnsi"/>
          <w:sz w:val="22"/>
        </w:rPr>
        <w:t>Dost</w:t>
      </w:r>
      <w:r w:rsidR="00721F6C" w:rsidRPr="006B5050">
        <w:rPr>
          <w:rFonts w:asciiTheme="minorHAnsi" w:hAnsiTheme="minorHAnsi" w:cstheme="minorHAnsi"/>
          <w:sz w:val="22"/>
        </w:rPr>
        <w:t xml:space="preserve">awca </w:t>
      </w:r>
      <w:r w:rsidR="00E41397" w:rsidRPr="006B5050">
        <w:rPr>
          <w:rFonts w:asciiTheme="minorHAnsi" w:hAnsiTheme="minorHAnsi" w:cstheme="minorHAnsi"/>
          <w:sz w:val="22"/>
        </w:rPr>
        <w:t xml:space="preserve">obowiązany jest zapewnić </w:t>
      </w:r>
      <w:r w:rsidR="00B349D9">
        <w:rPr>
          <w:rFonts w:asciiTheme="minorHAnsi" w:hAnsiTheme="minorHAnsi" w:cstheme="minorHAnsi"/>
          <w:sz w:val="22"/>
        </w:rPr>
        <w:t>jego</w:t>
      </w:r>
      <w:r w:rsidR="00E41397" w:rsidRPr="006B5050">
        <w:rPr>
          <w:rFonts w:asciiTheme="minorHAnsi" w:hAnsiTheme="minorHAnsi" w:cstheme="minorHAnsi"/>
          <w:sz w:val="22"/>
        </w:rPr>
        <w:t xml:space="preserve"> całość </w:t>
      </w:r>
      <w:r w:rsidR="007563FB">
        <w:rPr>
          <w:rFonts w:asciiTheme="minorHAnsi" w:hAnsiTheme="minorHAnsi" w:cstheme="minorHAnsi"/>
          <w:sz w:val="22"/>
        </w:rPr>
        <w:br/>
      </w:r>
      <w:r w:rsidR="00E41397" w:rsidRPr="006B5050">
        <w:rPr>
          <w:rFonts w:asciiTheme="minorHAnsi" w:hAnsiTheme="minorHAnsi" w:cstheme="minorHAnsi"/>
          <w:sz w:val="22"/>
        </w:rPr>
        <w:t>i nienaruszalność, w tym odpowiednio zabezpieczyć przesyłkę</w:t>
      </w:r>
      <w:r w:rsidR="00B349D9">
        <w:rPr>
          <w:rFonts w:asciiTheme="minorHAnsi" w:hAnsiTheme="minorHAnsi" w:cstheme="minorHAnsi"/>
          <w:sz w:val="22"/>
        </w:rPr>
        <w:t>.</w:t>
      </w:r>
    </w:p>
    <w:p w14:paraId="27F7C13E" w14:textId="6B0F8987" w:rsidR="006B5050" w:rsidRPr="006B5050" w:rsidRDefault="006B5050" w:rsidP="00BE710F">
      <w:pPr>
        <w:numPr>
          <w:ilvl w:val="0"/>
          <w:numId w:val="16"/>
        </w:numPr>
        <w:tabs>
          <w:tab w:val="left" w:pos="284"/>
        </w:tabs>
        <w:suppressAutoHyphens/>
        <w:spacing w:after="0" w:line="276" w:lineRule="auto"/>
        <w:ind w:left="284" w:hanging="284"/>
        <w:rPr>
          <w:rFonts w:asciiTheme="minorHAnsi" w:hAnsiTheme="minorHAnsi" w:cstheme="minorHAnsi"/>
          <w:sz w:val="22"/>
        </w:rPr>
      </w:pPr>
      <w:r w:rsidRPr="006B5050">
        <w:rPr>
          <w:rFonts w:asciiTheme="minorHAnsi" w:hAnsiTheme="minorHAnsi" w:cstheme="minorHAnsi"/>
          <w:sz w:val="22"/>
        </w:rPr>
        <w:t xml:space="preserve">Wszelkie koszty (w tym opakowania, ubezpieczenia, </w:t>
      </w:r>
      <w:r w:rsidR="00BF1664">
        <w:rPr>
          <w:rFonts w:asciiTheme="minorHAnsi" w:hAnsiTheme="minorHAnsi" w:cstheme="minorHAnsi"/>
          <w:sz w:val="22"/>
        </w:rPr>
        <w:t xml:space="preserve">transportu, </w:t>
      </w:r>
      <w:r w:rsidRPr="006B5050">
        <w:rPr>
          <w:rFonts w:asciiTheme="minorHAnsi" w:hAnsiTheme="minorHAnsi" w:cstheme="minorHAnsi"/>
          <w:sz w:val="22"/>
        </w:rPr>
        <w:t>zabezpieczenia w transporcie itp.) oraz ryzyko przypadkowej utraty lub uszkodzenia przedmiotu dostawy ponosi Dostawca do chwili zakończenia rozładunku w miejscu wskazanym przez Zamawiającego.</w:t>
      </w:r>
      <w:r w:rsidR="006B11D0">
        <w:rPr>
          <w:rFonts w:asciiTheme="minorHAnsi" w:hAnsiTheme="minorHAnsi" w:cstheme="minorHAnsi"/>
          <w:sz w:val="22"/>
        </w:rPr>
        <w:t xml:space="preserve"> Dostawca zobowiązany jest do wyboru właściwego rodzaju i środka transportu i należytego zabezpieczenia przedmioty dostawy przed uszkodzeniem. </w:t>
      </w:r>
    </w:p>
    <w:p w14:paraId="1B2145F0" w14:textId="77777777" w:rsidR="007563FB" w:rsidRDefault="007563FB" w:rsidP="007563FB">
      <w:pPr>
        <w:numPr>
          <w:ilvl w:val="0"/>
          <w:numId w:val="16"/>
        </w:numPr>
        <w:tabs>
          <w:tab w:val="left" w:pos="284"/>
        </w:tabs>
        <w:suppressAutoHyphens/>
        <w:spacing w:after="0" w:line="276" w:lineRule="auto"/>
        <w:ind w:left="284" w:hanging="284"/>
        <w:rPr>
          <w:rFonts w:asciiTheme="minorHAnsi" w:hAnsiTheme="minorHAnsi" w:cstheme="minorHAnsi"/>
          <w:sz w:val="22"/>
        </w:rPr>
      </w:pPr>
      <w:r w:rsidRPr="007563FB">
        <w:rPr>
          <w:rFonts w:asciiTheme="minorHAnsi" w:hAnsiTheme="minorHAnsi" w:cstheme="minorHAnsi"/>
          <w:sz w:val="22"/>
        </w:rPr>
        <w:lastRenderedPageBreak/>
        <w:t xml:space="preserve">Dostawca przekaże Zamawiającemu świadectwa jakości i karty </w:t>
      </w:r>
      <w:proofErr w:type="gramStart"/>
      <w:r w:rsidRPr="007563FB">
        <w:rPr>
          <w:rFonts w:asciiTheme="minorHAnsi" w:hAnsiTheme="minorHAnsi" w:cstheme="minorHAnsi"/>
          <w:sz w:val="22"/>
        </w:rPr>
        <w:t>charakterystyki  dostarczanych</w:t>
      </w:r>
      <w:proofErr w:type="gramEnd"/>
      <w:r w:rsidRPr="007563FB">
        <w:rPr>
          <w:rFonts w:asciiTheme="minorHAnsi" w:hAnsiTheme="minorHAnsi" w:cstheme="minorHAnsi"/>
          <w:sz w:val="22"/>
        </w:rPr>
        <w:t xml:space="preserve"> produktów lub inne równoważne dokumenty potwierdzające jakość i właściwości przedmiotu dostawy w języku polskim, ponosząc odpowiedzialność </w:t>
      </w:r>
      <w:proofErr w:type="gramStart"/>
      <w:r w:rsidRPr="007563FB">
        <w:rPr>
          <w:rFonts w:asciiTheme="minorHAnsi" w:hAnsiTheme="minorHAnsi" w:cstheme="minorHAnsi"/>
          <w:sz w:val="22"/>
        </w:rPr>
        <w:t>odszkodowawczą  w</w:t>
      </w:r>
      <w:proofErr w:type="gramEnd"/>
      <w:r w:rsidRPr="007563FB">
        <w:rPr>
          <w:rFonts w:asciiTheme="minorHAnsi" w:hAnsiTheme="minorHAnsi" w:cstheme="minorHAnsi"/>
          <w:sz w:val="22"/>
        </w:rPr>
        <w:t xml:space="preserve"> </w:t>
      </w:r>
      <w:proofErr w:type="gramStart"/>
      <w:r w:rsidRPr="007563FB">
        <w:rPr>
          <w:rFonts w:asciiTheme="minorHAnsi" w:hAnsiTheme="minorHAnsi" w:cstheme="minorHAnsi"/>
          <w:sz w:val="22"/>
        </w:rPr>
        <w:t>przypadku</w:t>
      </w:r>
      <w:proofErr w:type="gramEnd"/>
      <w:r w:rsidRPr="007563FB">
        <w:rPr>
          <w:rFonts w:asciiTheme="minorHAnsi" w:hAnsiTheme="minorHAnsi" w:cstheme="minorHAnsi"/>
          <w:sz w:val="22"/>
        </w:rPr>
        <w:t xml:space="preserve"> gdy dostarczane produkty lub produkt nie będzie odpowiadał jego parametrom jakościowym, a jeżeli z przepisów powszechnie obowiązującego prawa wynikać będzie obowiązek dołączenia dalszych dokumentów- również te dokumenty. </w:t>
      </w:r>
    </w:p>
    <w:p w14:paraId="6420F7F0" w14:textId="114B91B3" w:rsidR="00E41397" w:rsidRPr="007563FB" w:rsidRDefault="00E41397" w:rsidP="007563FB">
      <w:pPr>
        <w:numPr>
          <w:ilvl w:val="0"/>
          <w:numId w:val="16"/>
        </w:numPr>
        <w:tabs>
          <w:tab w:val="left" w:pos="284"/>
        </w:tabs>
        <w:suppressAutoHyphens/>
        <w:spacing w:after="0" w:line="276" w:lineRule="auto"/>
        <w:ind w:left="284" w:hanging="284"/>
        <w:rPr>
          <w:rFonts w:asciiTheme="minorHAnsi" w:hAnsiTheme="minorHAnsi" w:cstheme="minorHAnsi"/>
          <w:sz w:val="22"/>
        </w:rPr>
      </w:pPr>
      <w:r w:rsidRPr="007563FB">
        <w:rPr>
          <w:rFonts w:asciiTheme="minorHAnsi" w:hAnsiTheme="minorHAnsi" w:cstheme="minorHAnsi"/>
          <w:sz w:val="22"/>
        </w:rPr>
        <w:t>Dostawa Produkt</w:t>
      </w:r>
      <w:r w:rsidR="004169DC" w:rsidRPr="007563FB">
        <w:rPr>
          <w:rFonts w:asciiTheme="minorHAnsi" w:hAnsiTheme="minorHAnsi" w:cstheme="minorHAnsi"/>
          <w:sz w:val="22"/>
        </w:rPr>
        <w:t>u</w:t>
      </w:r>
      <w:r w:rsidRPr="007563FB">
        <w:rPr>
          <w:rFonts w:asciiTheme="minorHAnsi" w:hAnsiTheme="minorHAnsi" w:cstheme="minorHAnsi"/>
          <w:sz w:val="22"/>
        </w:rPr>
        <w:t xml:space="preserve"> nastąpi w terminie uzgodnionym przez Strony, z uwzględnieniem ust. 1 powyżej, w dzień powszedni w godzinach pracy Zamawiającego tj. pomiędzy godz.7.30 a 15.30 do </w:t>
      </w:r>
      <w:r w:rsidR="003E6DCE" w:rsidRPr="007563FB">
        <w:rPr>
          <w:rFonts w:asciiTheme="minorHAnsi" w:hAnsiTheme="minorHAnsi" w:cstheme="minorHAnsi"/>
          <w:sz w:val="22"/>
        </w:rPr>
        <w:t xml:space="preserve">Zakładu Termicznego Przekształcania Odpadów Komunalnych przy ul. E. Petersona 22 w Bydgoszczy. </w:t>
      </w:r>
    </w:p>
    <w:p w14:paraId="5FD4ACB2" w14:textId="76F7F558" w:rsidR="00E41397" w:rsidRPr="00AE5E69" w:rsidRDefault="00E41397" w:rsidP="00BE710F">
      <w:pPr>
        <w:numPr>
          <w:ilvl w:val="0"/>
          <w:numId w:val="16"/>
        </w:numPr>
        <w:tabs>
          <w:tab w:val="left" w:pos="284"/>
        </w:tabs>
        <w:suppressAutoHyphens/>
        <w:spacing w:after="0" w:line="276" w:lineRule="auto"/>
        <w:ind w:left="284" w:hanging="284"/>
        <w:rPr>
          <w:rFonts w:asciiTheme="minorHAnsi" w:hAnsiTheme="minorHAnsi" w:cstheme="minorHAnsi"/>
          <w:sz w:val="22"/>
        </w:rPr>
      </w:pPr>
      <w:r w:rsidRPr="00AE5E69">
        <w:rPr>
          <w:rFonts w:asciiTheme="minorHAnsi" w:hAnsiTheme="minorHAnsi" w:cstheme="minorHAnsi"/>
          <w:sz w:val="22"/>
        </w:rPr>
        <w:t>Dostawa Produkt</w:t>
      </w:r>
      <w:r w:rsidR="004169DC">
        <w:rPr>
          <w:rFonts w:asciiTheme="minorHAnsi" w:hAnsiTheme="minorHAnsi" w:cstheme="minorHAnsi"/>
          <w:sz w:val="22"/>
        </w:rPr>
        <w:t>u wraz wymaganymi dokumentami</w:t>
      </w:r>
      <w:r w:rsidRPr="00AE5E69">
        <w:rPr>
          <w:rFonts w:asciiTheme="minorHAnsi" w:hAnsiTheme="minorHAnsi" w:cstheme="minorHAnsi"/>
          <w:sz w:val="22"/>
        </w:rPr>
        <w:t xml:space="preserve"> zostanie potwierdzona protokołem zdawczo-odbiorczym podpisanym bez zastrzeżeń przez przedstawicieli obu Stron.</w:t>
      </w:r>
    </w:p>
    <w:p w14:paraId="7CF201D3" w14:textId="2849CACF" w:rsidR="00E41397" w:rsidRPr="00AE5E69" w:rsidRDefault="00E41397" w:rsidP="00BE710F">
      <w:pPr>
        <w:numPr>
          <w:ilvl w:val="0"/>
          <w:numId w:val="16"/>
        </w:numPr>
        <w:tabs>
          <w:tab w:val="left" w:pos="284"/>
        </w:tabs>
        <w:suppressAutoHyphens/>
        <w:spacing w:after="0" w:line="276" w:lineRule="auto"/>
        <w:ind w:left="284" w:hanging="284"/>
        <w:rPr>
          <w:rFonts w:asciiTheme="minorHAnsi" w:hAnsiTheme="minorHAnsi" w:cstheme="minorHAnsi"/>
          <w:sz w:val="22"/>
        </w:rPr>
      </w:pPr>
      <w:r w:rsidRPr="00AE5E69">
        <w:rPr>
          <w:rFonts w:asciiTheme="minorHAnsi" w:hAnsiTheme="minorHAnsi" w:cstheme="minorHAnsi"/>
          <w:sz w:val="22"/>
        </w:rPr>
        <w:t xml:space="preserve">W przypadku stwierdzenia jakichkolwiek braków ilościowych, wad lub innych nieprawidłowości </w:t>
      </w:r>
      <w:r w:rsidR="00F06A96">
        <w:rPr>
          <w:rFonts w:asciiTheme="minorHAnsi" w:hAnsiTheme="minorHAnsi" w:cstheme="minorHAnsi"/>
          <w:sz w:val="22"/>
        </w:rPr>
        <w:br/>
      </w:r>
      <w:r w:rsidRPr="00AE5E69">
        <w:rPr>
          <w:rFonts w:asciiTheme="minorHAnsi" w:hAnsiTheme="minorHAnsi" w:cstheme="minorHAnsi"/>
          <w:sz w:val="22"/>
        </w:rPr>
        <w:t>w dostarczony</w:t>
      </w:r>
      <w:r w:rsidR="004169DC">
        <w:rPr>
          <w:rFonts w:asciiTheme="minorHAnsi" w:hAnsiTheme="minorHAnsi" w:cstheme="minorHAnsi"/>
          <w:sz w:val="22"/>
        </w:rPr>
        <w:t>m</w:t>
      </w:r>
      <w:r w:rsidRPr="00AE5E69">
        <w:rPr>
          <w:rFonts w:asciiTheme="minorHAnsi" w:hAnsiTheme="minorHAnsi" w:cstheme="minorHAnsi"/>
          <w:sz w:val="22"/>
        </w:rPr>
        <w:t xml:space="preserve"> Produk</w:t>
      </w:r>
      <w:r w:rsidR="004169DC">
        <w:rPr>
          <w:rFonts w:asciiTheme="minorHAnsi" w:hAnsiTheme="minorHAnsi" w:cstheme="minorHAnsi"/>
          <w:sz w:val="22"/>
        </w:rPr>
        <w:t>cie</w:t>
      </w:r>
      <w:r w:rsidRPr="00AE5E69">
        <w:rPr>
          <w:rFonts w:asciiTheme="minorHAnsi" w:hAnsiTheme="minorHAnsi" w:cstheme="minorHAnsi"/>
          <w:sz w:val="22"/>
        </w:rPr>
        <w:t xml:space="preserve">, </w:t>
      </w:r>
      <w:r w:rsidR="00B349D9">
        <w:rPr>
          <w:rFonts w:asciiTheme="minorHAnsi" w:hAnsiTheme="minorHAnsi" w:cstheme="minorHAnsi"/>
          <w:sz w:val="22"/>
        </w:rPr>
        <w:t>Dost</w:t>
      </w:r>
      <w:r w:rsidR="00B349D9" w:rsidRPr="00AE5E69">
        <w:rPr>
          <w:rFonts w:asciiTheme="minorHAnsi" w:hAnsiTheme="minorHAnsi" w:cstheme="minorHAnsi"/>
          <w:sz w:val="22"/>
        </w:rPr>
        <w:t xml:space="preserve">awca </w:t>
      </w:r>
      <w:r w:rsidRPr="00AE5E69">
        <w:rPr>
          <w:rFonts w:asciiTheme="minorHAnsi" w:hAnsiTheme="minorHAnsi" w:cstheme="minorHAnsi"/>
          <w:sz w:val="22"/>
        </w:rPr>
        <w:t xml:space="preserve">zobowiązany jest niezwłocznie dostarczyć Produkt zgodnie </w:t>
      </w:r>
      <w:r w:rsidR="00F06A96">
        <w:rPr>
          <w:rFonts w:asciiTheme="minorHAnsi" w:hAnsiTheme="minorHAnsi" w:cstheme="minorHAnsi"/>
          <w:sz w:val="22"/>
        </w:rPr>
        <w:br/>
      </w:r>
      <w:r w:rsidRPr="00AE5E69">
        <w:rPr>
          <w:rFonts w:asciiTheme="minorHAnsi" w:hAnsiTheme="minorHAnsi" w:cstheme="minorHAnsi"/>
          <w:sz w:val="22"/>
        </w:rPr>
        <w:t>z zamówieniem i woln</w:t>
      </w:r>
      <w:r w:rsidR="004169DC">
        <w:rPr>
          <w:rFonts w:asciiTheme="minorHAnsi" w:hAnsiTheme="minorHAnsi" w:cstheme="minorHAnsi"/>
          <w:sz w:val="22"/>
        </w:rPr>
        <w:t>y</w:t>
      </w:r>
      <w:r w:rsidRPr="00AE5E69">
        <w:rPr>
          <w:rFonts w:asciiTheme="minorHAnsi" w:hAnsiTheme="minorHAnsi" w:cstheme="minorHAnsi"/>
          <w:sz w:val="22"/>
        </w:rPr>
        <w:t xml:space="preserve"> od wad. W takim wypadku termin wskazany w ust. 1 powyżej nie ulega przedłużeniu, a postanowienia niniejszego ustępu stosuje się odpowiednio.</w:t>
      </w:r>
    </w:p>
    <w:p w14:paraId="6B3D01B2" w14:textId="213EC9AE" w:rsidR="00E41397" w:rsidRPr="00AE5E69" w:rsidRDefault="00E41397" w:rsidP="00BE710F">
      <w:pPr>
        <w:numPr>
          <w:ilvl w:val="0"/>
          <w:numId w:val="16"/>
        </w:numPr>
        <w:tabs>
          <w:tab w:val="left" w:pos="284"/>
        </w:tabs>
        <w:suppressAutoHyphens/>
        <w:spacing w:after="0" w:line="276" w:lineRule="auto"/>
        <w:ind w:left="284" w:hanging="284"/>
        <w:rPr>
          <w:rFonts w:asciiTheme="minorHAnsi" w:hAnsiTheme="minorHAnsi" w:cstheme="minorHAnsi"/>
          <w:sz w:val="22"/>
        </w:rPr>
      </w:pPr>
      <w:r w:rsidRPr="00AE5E69">
        <w:rPr>
          <w:rFonts w:asciiTheme="minorHAnsi" w:hAnsiTheme="minorHAnsi" w:cstheme="minorHAnsi"/>
          <w:sz w:val="22"/>
        </w:rPr>
        <w:t xml:space="preserve">Dostarczone Produkty powinny odpowiadać w szczególności parametrom określonym w zapytaniu ofertowym Zamawiającego i ofercie </w:t>
      </w:r>
      <w:r w:rsidR="00B349D9">
        <w:rPr>
          <w:rFonts w:asciiTheme="minorHAnsi" w:hAnsiTheme="minorHAnsi" w:cstheme="minorHAnsi"/>
          <w:sz w:val="22"/>
        </w:rPr>
        <w:t>Dost</w:t>
      </w:r>
      <w:r w:rsidR="00B349D9" w:rsidRPr="00AE5E69">
        <w:rPr>
          <w:rFonts w:asciiTheme="minorHAnsi" w:hAnsiTheme="minorHAnsi" w:cstheme="minorHAnsi"/>
          <w:sz w:val="22"/>
        </w:rPr>
        <w:t>awcy</w:t>
      </w:r>
      <w:r w:rsidRPr="00AE5E69">
        <w:rPr>
          <w:rFonts w:asciiTheme="minorHAnsi" w:hAnsiTheme="minorHAnsi" w:cstheme="minorHAnsi"/>
          <w:sz w:val="22"/>
        </w:rPr>
        <w:t xml:space="preserve">, przepisom powszechnie obowiązującego prawa </w:t>
      </w:r>
      <w:proofErr w:type="gramStart"/>
      <w:r w:rsidRPr="00AE5E69">
        <w:rPr>
          <w:rFonts w:asciiTheme="minorHAnsi" w:hAnsiTheme="minorHAnsi" w:cstheme="minorHAnsi"/>
          <w:sz w:val="22"/>
        </w:rPr>
        <w:t>oraz  być</w:t>
      </w:r>
      <w:proofErr w:type="gramEnd"/>
      <w:r w:rsidRPr="00AE5E69">
        <w:rPr>
          <w:rFonts w:asciiTheme="minorHAnsi" w:hAnsiTheme="minorHAnsi" w:cstheme="minorHAnsi"/>
          <w:sz w:val="22"/>
        </w:rPr>
        <w:t xml:space="preserve"> zgodne z normami obowiązującymi do tego typu produktów. </w:t>
      </w:r>
    </w:p>
    <w:p w14:paraId="1E770838" w14:textId="48D12193" w:rsidR="00E41397" w:rsidRPr="00AE5E69" w:rsidRDefault="00B349D9" w:rsidP="00BE710F">
      <w:pPr>
        <w:numPr>
          <w:ilvl w:val="0"/>
          <w:numId w:val="16"/>
        </w:numPr>
        <w:tabs>
          <w:tab w:val="left" w:pos="284"/>
        </w:tabs>
        <w:suppressAutoHyphens/>
        <w:spacing w:after="0" w:line="276" w:lineRule="auto"/>
        <w:ind w:left="284" w:hanging="284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bCs/>
          <w:sz w:val="22"/>
        </w:rPr>
        <w:t>Dost</w:t>
      </w:r>
      <w:r w:rsidR="00E41397" w:rsidRPr="00AE5E69">
        <w:rPr>
          <w:rFonts w:asciiTheme="minorHAnsi" w:hAnsiTheme="minorHAnsi" w:cstheme="minorHAnsi"/>
          <w:bCs/>
          <w:sz w:val="22"/>
        </w:rPr>
        <w:t>awca jest zobowiązany niezwłocznie informować Zamawiającego o wszelkich przeszkodach</w:t>
      </w:r>
      <w:r w:rsidR="00AE5E69" w:rsidRPr="00AE5E69">
        <w:rPr>
          <w:rFonts w:asciiTheme="minorHAnsi" w:hAnsiTheme="minorHAnsi" w:cstheme="minorHAnsi"/>
          <w:bCs/>
          <w:sz w:val="22"/>
        </w:rPr>
        <w:t xml:space="preserve"> </w:t>
      </w:r>
      <w:r w:rsidR="00F06A96">
        <w:rPr>
          <w:rFonts w:asciiTheme="minorHAnsi" w:hAnsiTheme="minorHAnsi" w:cstheme="minorHAnsi"/>
          <w:bCs/>
          <w:sz w:val="22"/>
        </w:rPr>
        <w:br/>
      </w:r>
      <w:r w:rsidR="00E41397" w:rsidRPr="00AE5E69">
        <w:rPr>
          <w:rFonts w:asciiTheme="minorHAnsi" w:hAnsiTheme="minorHAnsi" w:cstheme="minorHAnsi"/>
          <w:bCs/>
          <w:sz w:val="22"/>
        </w:rPr>
        <w:t>w realizacji niniejszej umowy.</w:t>
      </w:r>
    </w:p>
    <w:p w14:paraId="57831E3D" w14:textId="5B0DA9FE" w:rsidR="00E41397" w:rsidRPr="00AE5E69" w:rsidRDefault="00E41397" w:rsidP="00BE710F">
      <w:pPr>
        <w:numPr>
          <w:ilvl w:val="0"/>
          <w:numId w:val="16"/>
        </w:numPr>
        <w:tabs>
          <w:tab w:val="left" w:pos="284"/>
        </w:tabs>
        <w:suppressAutoHyphens/>
        <w:spacing w:after="0" w:line="276" w:lineRule="auto"/>
        <w:ind w:left="284" w:hanging="284"/>
        <w:rPr>
          <w:rFonts w:asciiTheme="minorHAnsi" w:hAnsiTheme="minorHAnsi" w:cstheme="minorHAnsi"/>
          <w:sz w:val="22"/>
        </w:rPr>
      </w:pPr>
      <w:r w:rsidRPr="00AE5E69">
        <w:rPr>
          <w:rFonts w:asciiTheme="minorHAnsi" w:hAnsiTheme="minorHAnsi" w:cstheme="minorHAnsi"/>
          <w:bCs/>
          <w:sz w:val="22"/>
        </w:rPr>
        <w:t xml:space="preserve">Zamawiający nie ponosi odpowiedzialności wobec osób trzecich za zobowiązania zaciągnięte przez </w:t>
      </w:r>
      <w:r w:rsidR="0044096A">
        <w:rPr>
          <w:rFonts w:asciiTheme="minorHAnsi" w:hAnsiTheme="minorHAnsi" w:cstheme="minorHAnsi"/>
          <w:bCs/>
          <w:sz w:val="22"/>
        </w:rPr>
        <w:t>Dost</w:t>
      </w:r>
      <w:r w:rsidRPr="00AE5E69">
        <w:rPr>
          <w:rFonts w:asciiTheme="minorHAnsi" w:hAnsiTheme="minorHAnsi" w:cstheme="minorHAnsi"/>
          <w:bCs/>
          <w:sz w:val="22"/>
        </w:rPr>
        <w:t>awcę w związku z realizacją niniejszej umowy.</w:t>
      </w:r>
    </w:p>
    <w:p w14:paraId="60964C79" w14:textId="5C206E0E" w:rsidR="004169DC" w:rsidRPr="004169DC" w:rsidRDefault="004169DC" w:rsidP="006B5050">
      <w:pPr>
        <w:pStyle w:val="Akapitzlist"/>
        <w:ind w:left="0"/>
        <w:rPr>
          <w:rFonts w:asciiTheme="minorHAnsi" w:hAnsiTheme="minorHAnsi" w:cstheme="minorHAnsi"/>
          <w:sz w:val="22"/>
        </w:rPr>
      </w:pPr>
    </w:p>
    <w:p w14:paraId="1DE7625E" w14:textId="77777777" w:rsidR="00E41397" w:rsidRPr="00AE5E69" w:rsidRDefault="00E41397" w:rsidP="00D22261">
      <w:pPr>
        <w:tabs>
          <w:tab w:val="left" w:pos="284"/>
        </w:tabs>
        <w:suppressAutoHyphens/>
        <w:spacing w:after="0" w:line="276" w:lineRule="auto"/>
        <w:rPr>
          <w:rFonts w:asciiTheme="minorHAnsi" w:hAnsiTheme="minorHAnsi" w:cstheme="minorHAnsi"/>
          <w:sz w:val="22"/>
        </w:rPr>
      </w:pPr>
    </w:p>
    <w:p w14:paraId="50B57D06" w14:textId="77777777" w:rsidR="00E41397" w:rsidRPr="00AE5E69" w:rsidRDefault="00E41397" w:rsidP="00D22261">
      <w:pPr>
        <w:widowControl w:val="0"/>
        <w:tabs>
          <w:tab w:val="left" w:pos="284"/>
        </w:tabs>
        <w:kinsoku w:val="0"/>
        <w:spacing w:after="0" w:line="276" w:lineRule="auto"/>
        <w:jc w:val="center"/>
        <w:rPr>
          <w:rFonts w:asciiTheme="minorHAnsi" w:hAnsiTheme="minorHAnsi" w:cstheme="minorHAnsi"/>
          <w:b/>
          <w:bCs/>
          <w:sz w:val="22"/>
        </w:rPr>
      </w:pPr>
      <w:r w:rsidRPr="00AE5E69">
        <w:rPr>
          <w:rFonts w:asciiTheme="minorHAnsi" w:hAnsiTheme="minorHAnsi" w:cstheme="minorHAnsi"/>
          <w:b/>
          <w:bCs/>
          <w:sz w:val="22"/>
        </w:rPr>
        <w:t>§ 3</w:t>
      </w:r>
    </w:p>
    <w:p w14:paraId="5D8A36F4" w14:textId="7E2B04E4" w:rsidR="00E41397" w:rsidRPr="00AE5E69" w:rsidRDefault="00E41397" w:rsidP="00BE710F">
      <w:pPr>
        <w:pStyle w:val="Akapitzlist"/>
        <w:widowControl w:val="0"/>
        <w:numPr>
          <w:ilvl w:val="0"/>
          <w:numId w:val="3"/>
        </w:numPr>
        <w:tabs>
          <w:tab w:val="num" w:pos="284"/>
        </w:tabs>
        <w:kinsoku w:val="0"/>
        <w:spacing w:after="0" w:line="276" w:lineRule="auto"/>
        <w:ind w:left="284" w:hanging="284"/>
        <w:rPr>
          <w:rFonts w:asciiTheme="minorHAnsi" w:hAnsiTheme="minorHAnsi" w:cstheme="minorHAnsi"/>
          <w:sz w:val="22"/>
        </w:rPr>
      </w:pPr>
      <w:r w:rsidRPr="00AE5E69">
        <w:rPr>
          <w:rFonts w:asciiTheme="minorHAnsi" w:hAnsiTheme="minorHAnsi" w:cstheme="minorHAnsi"/>
          <w:bCs/>
          <w:sz w:val="22"/>
        </w:rPr>
        <w:t xml:space="preserve">Całkowite, </w:t>
      </w:r>
      <w:proofErr w:type="gramStart"/>
      <w:r w:rsidRPr="00AE5E69">
        <w:rPr>
          <w:rFonts w:asciiTheme="minorHAnsi" w:hAnsiTheme="minorHAnsi" w:cstheme="minorHAnsi"/>
          <w:bCs/>
          <w:sz w:val="22"/>
        </w:rPr>
        <w:t>łączne  wynagrodzenie</w:t>
      </w:r>
      <w:proofErr w:type="gramEnd"/>
      <w:r w:rsidRPr="00AE5E69">
        <w:rPr>
          <w:rFonts w:asciiTheme="minorHAnsi" w:hAnsiTheme="minorHAnsi" w:cstheme="minorHAnsi"/>
          <w:bCs/>
          <w:sz w:val="22"/>
        </w:rPr>
        <w:t xml:space="preserve"> </w:t>
      </w:r>
      <w:r w:rsidR="00B349D9">
        <w:rPr>
          <w:rFonts w:asciiTheme="minorHAnsi" w:hAnsiTheme="minorHAnsi" w:cstheme="minorHAnsi"/>
          <w:bCs/>
          <w:sz w:val="22"/>
        </w:rPr>
        <w:t>Dost</w:t>
      </w:r>
      <w:r w:rsidRPr="00AE5E69">
        <w:rPr>
          <w:rFonts w:asciiTheme="minorHAnsi" w:hAnsiTheme="minorHAnsi" w:cstheme="minorHAnsi"/>
          <w:bCs/>
          <w:sz w:val="22"/>
        </w:rPr>
        <w:t xml:space="preserve">awcy z tytułu realizacji przedmiotu zamówienia wynosi </w:t>
      </w:r>
      <w:r w:rsidRPr="00AE5E69">
        <w:rPr>
          <w:rFonts w:asciiTheme="minorHAnsi" w:hAnsiTheme="minorHAnsi" w:cstheme="minorHAnsi"/>
          <w:b/>
          <w:sz w:val="22"/>
        </w:rPr>
        <w:t xml:space="preserve">……………… zł </w:t>
      </w:r>
      <w:r w:rsidR="00CD5B08" w:rsidRPr="00AE5E69">
        <w:rPr>
          <w:rFonts w:asciiTheme="minorHAnsi" w:hAnsiTheme="minorHAnsi" w:cstheme="minorHAnsi"/>
          <w:b/>
          <w:sz w:val="22"/>
        </w:rPr>
        <w:t>bru</w:t>
      </w:r>
      <w:r w:rsidRPr="00AE5E69">
        <w:rPr>
          <w:rFonts w:asciiTheme="minorHAnsi" w:hAnsiTheme="minorHAnsi" w:cstheme="minorHAnsi"/>
          <w:b/>
          <w:sz w:val="22"/>
        </w:rPr>
        <w:t>tto</w:t>
      </w:r>
      <w:r w:rsidRPr="00AE5E69">
        <w:rPr>
          <w:rFonts w:asciiTheme="minorHAnsi" w:hAnsiTheme="minorHAnsi" w:cstheme="minorHAnsi"/>
          <w:sz w:val="22"/>
        </w:rPr>
        <w:t xml:space="preserve"> (słownie: …………………………………</w:t>
      </w:r>
      <w:proofErr w:type="gramStart"/>
      <w:r w:rsidRPr="00AE5E69">
        <w:rPr>
          <w:rFonts w:asciiTheme="minorHAnsi" w:hAnsiTheme="minorHAnsi" w:cstheme="minorHAnsi"/>
          <w:sz w:val="22"/>
        </w:rPr>
        <w:t>…….</w:t>
      </w:r>
      <w:proofErr w:type="gramEnd"/>
      <w:r w:rsidRPr="00AE5E69">
        <w:rPr>
          <w:rFonts w:asciiTheme="minorHAnsi" w:hAnsiTheme="minorHAnsi" w:cstheme="minorHAnsi"/>
          <w:sz w:val="22"/>
        </w:rPr>
        <w:t>)</w:t>
      </w:r>
      <w:r w:rsidR="00CD5B08" w:rsidRPr="00AE5E69">
        <w:rPr>
          <w:rFonts w:asciiTheme="minorHAnsi" w:hAnsiTheme="minorHAnsi" w:cstheme="minorHAnsi"/>
          <w:sz w:val="22"/>
        </w:rPr>
        <w:t>,</w:t>
      </w:r>
      <w:r w:rsidRPr="00AE5E69">
        <w:rPr>
          <w:rFonts w:asciiTheme="minorHAnsi" w:hAnsiTheme="minorHAnsi" w:cstheme="minorHAnsi"/>
          <w:sz w:val="22"/>
        </w:rPr>
        <w:t xml:space="preserve"> </w:t>
      </w:r>
      <w:r w:rsidR="00CD5B08" w:rsidRPr="00AE5E69">
        <w:rPr>
          <w:rFonts w:asciiTheme="minorHAnsi" w:hAnsiTheme="minorHAnsi" w:cstheme="minorHAnsi"/>
          <w:sz w:val="22"/>
        </w:rPr>
        <w:t>w tym</w:t>
      </w:r>
      <w:r w:rsidRPr="00AE5E69">
        <w:rPr>
          <w:rFonts w:asciiTheme="minorHAnsi" w:hAnsiTheme="minorHAnsi" w:cstheme="minorHAnsi"/>
          <w:sz w:val="22"/>
        </w:rPr>
        <w:t xml:space="preserve"> podatek VAT, zgodnie </w:t>
      </w:r>
      <w:r w:rsidR="00F06A96">
        <w:rPr>
          <w:rFonts w:asciiTheme="minorHAnsi" w:hAnsiTheme="minorHAnsi" w:cstheme="minorHAnsi"/>
          <w:sz w:val="22"/>
        </w:rPr>
        <w:br/>
      </w:r>
      <w:r w:rsidRPr="00AE5E69">
        <w:rPr>
          <w:rFonts w:asciiTheme="minorHAnsi" w:hAnsiTheme="minorHAnsi" w:cstheme="minorHAnsi"/>
          <w:sz w:val="22"/>
        </w:rPr>
        <w:t xml:space="preserve">z aktualnie obowiązującą stawką. </w:t>
      </w:r>
    </w:p>
    <w:p w14:paraId="6EC39E0D" w14:textId="538E1E11" w:rsidR="00751C97" w:rsidRPr="00751C97" w:rsidRDefault="00751C97" w:rsidP="00751C97">
      <w:pPr>
        <w:pStyle w:val="Akapitzlist"/>
        <w:widowControl w:val="0"/>
        <w:numPr>
          <w:ilvl w:val="0"/>
          <w:numId w:val="3"/>
        </w:numPr>
        <w:kinsoku w:val="0"/>
        <w:spacing w:after="0" w:line="276" w:lineRule="auto"/>
        <w:ind w:left="284" w:hanging="284"/>
        <w:rPr>
          <w:rFonts w:asciiTheme="minorHAnsi" w:hAnsiTheme="minorHAnsi" w:cstheme="minorHAnsi"/>
          <w:bCs/>
          <w:sz w:val="22"/>
        </w:rPr>
      </w:pPr>
      <w:r w:rsidRPr="00751C97">
        <w:rPr>
          <w:rFonts w:asciiTheme="minorHAnsi" w:hAnsiTheme="minorHAnsi" w:cstheme="minorHAnsi"/>
          <w:bCs/>
          <w:sz w:val="22"/>
        </w:rPr>
        <w:t xml:space="preserve">Wynagrodzenie określone w ust. 1 powyższej posiada charakter ryczałtowy i uwzględnia </w:t>
      </w:r>
      <w:r w:rsidR="00EA74F0">
        <w:rPr>
          <w:rFonts w:asciiTheme="minorHAnsi" w:hAnsiTheme="minorHAnsi" w:cstheme="minorHAnsi"/>
          <w:bCs/>
          <w:sz w:val="22"/>
        </w:rPr>
        <w:t xml:space="preserve">wszelkie </w:t>
      </w:r>
      <w:r w:rsidRPr="00751C97">
        <w:rPr>
          <w:rFonts w:asciiTheme="minorHAnsi" w:hAnsiTheme="minorHAnsi" w:cstheme="minorHAnsi"/>
          <w:bCs/>
          <w:sz w:val="22"/>
        </w:rPr>
        <w:t>koszt</w:t>
      </w:r>
      <w:r w:rsidR="00EA74F0">
        <w:rPr>
          <w:rFonts w:asciiTheme="minorHAnsi" w:hAnsiTheme="minorHAnsi" w:cstheme="minorHAnsi"/>
          <w:bCs/>
          <w:sz w:val="22"/>
        </w:rPr>
        <w:t>y</w:t>
      </w:r>
      <w:r w:rsidR="00C75E8D">
        <w:rPr>
          <w:rFonts w:asciiTheme="minorHAnsi" w:hAnsiTheme="minorHAnsi" w:cstheme="minorHAnsi"/>
          <w:bCs/>
          <w:sz w:val="22"/>
        </w:rPr>
        <w:t xml:space="preserve"> dostawy</w:t>
      </w:r>
      <w:r w:rsidR="00EA74F0">
        <w:rPr>
          <w:rFonts w:asciiTheme="minorHAnsi" w:hAnsiTheme="minorHAnsi" w:cstheme="minorHAnsi"/>
          <w:bCs/>
          <w:sz w:val="22"/>
        </w:rPr>
        <w:t>, w tym</w:t>
      </w:r>
      <w:r w:rsidR="00EA74F0" w:rsidRPr="00EA74F0">
        <w:t xml:space="preserve"> </w:t>
      </w:r>
      <w:r w:rsidR="00EA74F0">
        <w:t xml:space="preserve">koszty </w:t>
      </w:r>
      <w:r w:rsidR="00EA74F0">
        <w:rPr>
          <w:rFonts w:asciiTheme="minorHAnsi" w:hAnsiTheme="minorHAnsi" w:cstheme="minorHAnsi"/>
          <w:bCs/>
          <w:sz w:val="22"/>
        </w:rPr>
        <w:t>t</w:t>
      </w:r>
      <w:r w:rsidR="00EA74F0" w:rsidRPr="00EA74F0">
        <w:rPr>
          <w:rFonts w:asciiTheme="minorHAnsi" w:hAnsiTheme="minorHAnsi" w:cstheme="minorHAnsi"/>
          <w:bCs/>
          <w:sz w:val="22"/>
        </w:rPr>
        <w:t>ransport</w:t>
      </w:r>
      <w:r w:rsidR="00EA74F0">
        <w:rPr>
          <w:rFonts w:asciiTheme="minorHAnsi" w:hAnsiTheme="minorHAnsi" w:cstheme="minorHAnsi"/>
          <w:bCs/>
          <w:sz w:val="22"/>
        </w:rPr>
        <w:t>u</w:t>
      </w:r>
      <w:r w:rsidR="00EA74F0" w:rsidRPr="00EA74F0">
        <w:rPr>
          <w:rFonts w:asciiTheme="minorHAnsi" w:hAnsiTheme="minorHAnsi" w:cstheme="minorHAnsi"/>
          <w:bCs/>
          <w:sz w:val="22"/>
        </w:rPr>
        <w:t>, rozładun</w:t>
      </w:r>
      <w:r w:rsidR="00EA74F0">
        <w:rPr>
          <w:rFonts w:asciiTheme="minorHAnsi" w:hAnsiTheme="minorHAnsi" w:cstheme="minorHAnsi"/>
          <w:bCs/>
          <w:sz w:val="22"/>
        </w:rPr>
        <w:t>ku</w:t>
      </w:r>
      <w:r w:rsidR="00EA74F0" w:rsidRPr="00EA74F0">
        <w:rPr>
          <w:rFonts w:asciiTheme="minorHAnsi" w:hAnsiTheme="minorHAnsi" w:cstheme="minorHAnsi"/>
          <w:bCs/>
          <w:sz w:val="22"/>
        </w:rPr>
        <w:t xml:space="preserve"> oraz ubezpieczeni</w:t>
      </w:r>
      <w:r w:rsidR="00EA74F0">
        <w:rPr>
          <w:rFonts w:asciiTheme="minorHAnsi" w:hAnsiTheme="minorHAnsi" w:cstheme="minorHAnsi"/>
          <w:bCs/>
          <w:sz w:val="22"/>
        </w:rPr>
        <w:t>a</w:t>
      </w:r>
      <w:r w:rsidR="00EA74F0" w:rsidRPr="00EA74F0">
        <w:rPr>
          <w:rFonts w:asciiTheme="minorHAnsi" w:hAnsiTheme="minorHAnsi" w:cstheme="minorHAnsi"/>
          <w:bCs/>
          <w:sz w:val="22"/>
        </w:rPr>
        <w:t xml:space="preserve"> w trakcie transportu</w:t>
      </w:r>
      <w:r w:rsidRPr="00751C97">
        <w:rPr>
          <w:rFonts w:asciiTheme="minorHAnsi" w:hAnsiTheme="minorHAnsi" w:cstheme="minorHAnsi"/>
          <w:bCs/>
          <w:sz w:val="22"/>
        </w:rPr>
        <w:t>.</w:t>
      </w:r>
    </w:p>
    <w:p w14:paraId="376BD28D" w14:textId="70E726AD" w:rsidR="00751C97" w:rsidRPr="00751C97" w:rsidRDefault="00751C97" w:rsidP="00751C97">
      <w:pPr>
        <w:pStyle w:val="Akapitzlist"/>
        <w:widowControl w:val="0"/>
        <w:numPr>
          <w:ilvl w:val="0"/>
          <w:numId w:val="3"/>
        </w:numPr>
        <w:kinsoku w:val="0"/>
        <w:spacing w:after="0" w:line="276" w:lineRule="auto"/>
        <w:ind w:left="284" w:hanging="284"/>
        <w:rPr>
          <w:rFonts w:asciiTheme="minorHAnsi" w:hAnsiTheme="minorHAnsi" w:cstheme="minorHAnsi"/>
          <w:bCs/>
          <w:sz w:val="22"/>
        </w:rPr>
      </w:pPr>
      <w:r w:rsidRPr="00751C97">
        <w:rPr>
          <w:rFonts w:asciiTheme="minorHAnsi" w:hAnsiTheme="minorHAnsi" w:cstheme="minorHAnsi"/>
          <w:bCs/>
          <w:sz w:val="22"/>
        </w:rPr>
        <w:t>Płatność wynagrodzenia nastąpi w dwóch częściach:</w:t>
      </w:r>
    </w:p>
    <w:p w14:paraId="3E7930D5" w14:textId="3CB5B8DF" w:rsidR="00751C97" w:rsidRPr="00751C97" w:rsidRDefault="00751C97" w:rsidP="00751C97">
      <w:pPr>
        <w:widowControl w:val="0"/>
        <w:tabs>
          <w:tab w:val="left" w:pos="567"/>
        </w:tabs>
        <w:kinsoku w:val="0"/>
        <w:spacing w:after="0" w:line="276" w:lineRule="auto"/>
        <w:ind w:left="567" w:hanging="141"/>
        <w:rPr>
          <w:rFonts w:asciiTheme="minorHAnsi" w:hAnsiTheme="minorHAnsi" w:cstheme="minorHAnsi"/>
          <w:bCs/>
          <w:sz w:val="22"/>
        </w:rPr>
      </w:pPr>
      <w:r w:rsidRPr="00751C97">
        <w:rPr>
          <w:rFonts w:asciiTheme="minorHAnsi" w:hAnsiTheme="minorHAnsi" w:cstheme="minorHAnsi"/>
          <w:bCs/>
          <w:sz w:val="22"/>
        </w:rPr>
        <w:t xml:space="preserve">a) część I </w:t>
      </w:r>
      <w:r w:rsidR="00D97EAA">
        <w:rPr>
          <w:rFonts w:asciiTheme="minorHAnsi" w:hAnsiTheme="minorHAnsi" w:cstheme="minorHAnsi"/>
          <w:bCs/>
          <w:sz w:val="22"/>
        </w:rPr>
        <w:t xml:space="preserve">tytułem zaliczki </w:t>
      </w:r>
      <w:r w:rsidRPr="00751C97">
        <w:rPr>
          <w:rFonts w:asciiTheme="minorHAnsi" w:hAnsiTheme="minorHAnsi" w:cstheme="minorHAnsi"/>
          <w:bCs/>
          <w:sz w:val="22"/>
        </w:rPr>
        <w:t>w wysokości 20 % kwoty wskazanej w ust. 1 tj. w wysokości …… po udzieleniu zamówienia (zawarciu umowy),</w:t>
      </w:r>
    </w:p>
    <w:p w14:paraId="605C0919" w14:textId="77777777" w:rsidR="00751C97" w:rsidRDefault="00751C97" w:rsidP="00751C97">
      <w:pPr>
        <w:widowControl w:val="0"/>
        <w:tabs>
          <w:tab w:val="left" w:pos="567"/>
        </w:tabs>
        <w:kinsoku w:val="0"/>
        <w:spacing w:after="0" w:line="276" w:lineRule="auto"/>
        <w:ind w:left="567" w:hanging="141"/>
        <w:rPr>
          <w:rFonts w:asciiTheme="minorHAnsi" w:hAnsiTheme="minorHAnsi" w:cstheme="minorHAnsi"/>
          <w:bCs/>
          <w:sz w:val="22"/>
        </w:rPr>
      </w:pPr>
      <w:r w:rsidRPr="00751C97">
        <w:rPr>
          <w:rFonts w:asciiTheme="minorHAnsi" w:hAnsiTheme="minorHAnsi" w:cstheme="minorHAnsi"/>
          <w:bCs/>
          <w:sz w:val="22"/>
        </w:rPr>
        <w:t>b) część II w wysokości 80 % kwoty wskazanej w ust. 1 tj. w wysokości …… po prawidłowym wykonaniu dostawy potwierdzonym podpisanym bez zastrzeżeń Zamawiającego protokołem odbioru.</w:t>
      </w:r>
    </w:p>
    <w:p w14:paraId="7E337E2A" w14:textId="0CF01544" w:rsidR="00751C97" w:rsidRPr="00751C97" w:rsidRDefault="00751C97" w:rsidP="00751C97">
      <w:pPr>
        <w:widowControl w:val="0"/>
        <w:kinsoku w:val="0"/>
        <w:spacing w:after="0" w:line="276" w:lineRule="auto"/>
        <w:ind w:left="284"/>
        <w:rPr>
          <w:rFonts w:asciiTheme="minorHAnsi" w:hAnsiTheme="minorHAnsi" w:cstheme="minorHAnsi"/>
          <w:bCs/>
          <w:sz w:val="22"/>
        </w:rPr>
      </w:pPr>
      <w:r w:rsidRPr="00751C97">
        <w:rPr>
          <w:rFonts w:asciiTheme="minorHAnsi" w:hAnsiTheme="minorHAnsi" w:cstheme="minorHAnsi"/>
          <w:bCs/>
          <w:sz w:val="22"/>
        </w:rPr>
        <w:t xml:space="preserve">Dostawca wystawi na rzecz Zamawiającego na każdą z płatności częściowych fakturę VAT z terminem płatności wynoszącym </w:t>
      </w:r>
      <w:r w:rsidR="00A87EF6">
        <w:rPr>
          <w:rFonts w:asciiTheme="minorHAnsi" w:hAnsiTheme="minorHAnsi" w:cstheme="minorHAnsi"/>
          <w:bCs/>
          <w:sz w:val="22"/>
        </w:rPr>
        <w:t>14</w:t>
      </w:r>
      <w:r w:rsidRPr="00751C97">
        <w:rPr>
          <w:rFonts w:asciiTheme="minorHAnsi" w:hAnsiTheme="minorHAnsi" w:cstheme="minorHAnsi"/>
          <w:bCs/>
          <w:sz w:val="22"/>
        </w:rPr>
        <w:t xml:space="preserve"> dni od dnia doręczenia prawidłowej i rzetelnej faktury Zamawiającemu</w:t>
      </w:r>
      <w:r w:rsidR="009600F1">
        <w:rPr>
          <w:rFonts w:asciiTheme="minorHAnsi" w:hAnsiTheme="minorHAnsi" w:cstheme="minorHAnsi"/>
          <w:bCs/>
          <w:sz w:val="22"/>
        </w:rPr>
        <w:t>,</w:t>
      </w:r>
      <w:r w:rsidR="009600F1" w:rsidRPr="009600F1">
        <w:t xml:space="preserve"> </w:t>
      </w:r>
      <w:r w:rsidR="009600F1" w:rsidRPr="009600F1">
        <w:rPr>
          <w:rFonts w:asciiTheme="minorHAnsi" w:hAnsiTheme="minorHAnsi" w:cstheme="minorHAnsi"/>
          <w:bCs/>
          <w:sz w:val="22"/>
        </w:rPr>
        <w:t xml:space="preserve">przelewem na rachunek bankowy wskazany na fakturze VAT, z zastrzeżeniem możliwości zastosowania przez Zamawiającego mechanizmu tzw. </w:t>
      </w:r>
      <w:proofErr w:type="spellStart"/>
      <w:r w:rsidR="009600F1" w:rsidRPr="009600F1">
        <w:rPr>
          <w:rFonts w:asciiTheme="minorHAnsi" w:hAnsiTheme="minorHAnsi" w:cstheme="minorHAnsi"/>
          <w:bCs/>
          <w:sz w:val="22"/>
        </w:rPr>
        <w:t>split</w:t>
      </w:r>
      <w:proofErr w:type="spellEnd"/>
      <w:r w:rsidR="009600F1" w:rsidRPr="009600F1">
        <w:rPr>
          <w:rFonts w:asciiTheme="minorHAnsi" w:hAnsiTheme="minorHAnsi" w:cstheme="minorHAnsi"/>
          <w:bCs/>
          <w:sz w:val="22"/>
        </w:rPr>
        <w:t xml:space="preserve"> </w:t>
      </w:r>
      <w:proofErr w:type="spellStart"/>
      <w:r w:rsidR="009600F1" w:rsidRPr="009600F1">
        <w:rPr>
          <w:rFonts w:asciiTheme="minorHAnsi" w:hAnsiTheme="minorHAnsi" w:cstheme="minorHAnsi"/>
          <w:bCs/>
          <w:sz w:val="22"/>
        </w:rPr>
        <w:t>payment</w:t>
      </w:r>
      <w:proofErr w:type="spellEnd"/>
      <w:r w:rsidRPr="00751C97">
        <w:rPr>
          <w:rFonts w:asciiTheme="minorHAnsi" w:hAnsiTheme="minorHAnsi" w:cstheme="minorHAnsi"/>
          <w:bCs/>
          <w:sz w:val="22"/>
        </w:rPr>
        <w:t>.</w:t>
      </w:r>
      <w:r w:rsidR="009600F1" w:rsidRPr="009600F1">
        <w:t xml:space="preserve"> </w:t>
      </w:r>
      <w:r w:rsidR="009600F1" w:rsidRPr="009600F1">
        <w:rPr>
          <w:rFonts w:asciiTheme="minorHAnsi" w:hAnsiTheme="minorHAnsi" w:cstheme="minorHAnsi"/>
          <w:bCs/>
          <w:sz w:val="22"/>
        </w:rPr>
        <w:t>Faktura VAT powinna w swej treści zawierać określenie umowy, na podstawie której została wystawiona</w:t>
      </w:r>
      <w:r w:rsidR="009600F1">
        <w:rPr>
          <w:rFonts w:asciiTheme="minorHAnsi" w:hAnsiTheme="minorHAnsi" w:cstheme="minorHAnsi"/>
          <w:bCs/>
          <w:sz w:val="22"/>
        </w:rPr>
        <w:t>.</w:t>
      </w:r>
      <w:r w:rsidRPr="00751C97">
        <w:rPr>
          <w:rFonts w:asciiTheme="minorHAnsi" w:hAnsiTheme="minorHAnsi" w:cstheme="minorHAnsi"/>
          <w:bCs/>
          <w:sz w:val="22"/>
        </w:rPr>
        <w:t xml:space="preserve"> Podstawą do wystawienia faktury na II część płatności będzie stanowił Protokół Odbioru potwierdzający wykonanie dostawy.</w:t>
      </w:r>
    </w:p>
    <w:p w14:paraId="3C081CA4" w14:textId="5AD1A403" w:rsidR="00294A99" w:rsidRPr="00515123" w:rsidRDefault="00294A99" w:rsidP="00294A99">
      <w:pPr>
        <w:pStyle w:val="Akapitzlist"/>
        <w:widowControl w:val="0"/>
        <w:numPr>
          <w:ilvl w:val="0"/>
          <w:numId w:val="3"/>
        </w:numPr>
        <w:tabs>
          <w:tab w:val="num" w:pos="284"/>
        </w:tabs>
        <w:kinsoku w:val="0"/>
        <w:spacing w:after="0" w:line="276" w:lineRule="auto"/>
        <w:ind w:left="284" w:hanging="284"/>
        <w:rPr>
          <w:rFonts w:asciiTheme="minorHAnsi" w:hAnsiTheme="minorHAnsi" w:cstheme="minorHAnsi"/>
          <w:bCs/>
          <w:sz w:val="22"/>
        </w:rPr>
      </w:pPr>
      <w:r w:rsidRPr="00515123">
        <w:rPr>
          <w:rFonts w:asciiTheme="minorHAnsi" w:hAnsiTheme="minorHAnsi" w:cstheme="minorHAnsi"/>
          <w:bCs/>
          <w:sz w:val="22"/>
        </w:rPr>
        <w:t xml:space="preserve">Po wejściu w życie w odniesieniu do </w:t>
      </w:r>
      <w:r w:rsidR="009600F1">
        <w:rPr>
          <w:rFonts w:asciiTheme="minorHAnsi" w:hAnsiTheme="minorHAnsi" w:cstheme="minorHAnsi"/>
          <w:bCs/>
          <w:sz w:val="22"/>
        </w:rPr>
        <w:t>Dost</w:t>
      </w:r>
      <w:r w:rsidR="009600F1" w:rsidRPr="00515123">
        <w:rPr>
          <w:rFonts w:asciiTheme="minorHAnsi" w:hAnsiTheme="minorHAnsi" w:cstheme="minorHAnsi"/>
          <w:bCs/>
          <w:sz w:val="22"/>
        </w:rPr>
        <w:t xml:space="preserve">awcy </w:t>
      </w:r>
      <w:r w:rsidRPr="00515123">
        <w:rPr>
          <w:rFonts w:asciiTheme="minorHAnsi" w:hAnsiTheme="minorHAnsi" w:cstheme="minorHAnsi"/>
          <w:bCs/>
          <w:sz w:val="22"/>
        </w:rPr>
        <w:t xml:space="preserve">obowiązku wystawiania faktur, o których mowa </w:t>
      </w:r>
      <w:r w:rsidRPr="00515123">
        <w:rPr>
          <w:rFonts w:asciiTheme="minorHAnsi" w:hAnsiTheme="minorHAnsi" w:cstheme="minorHAnsi"/>
          <w:bCs/>
          <w:sz w:val="22"/>
        </w:rPr>
        <w:br/>
        <w:t xml:space="preserve">w art. 106b ust. 1 ustawy z dnia 11 marca 2004 r. o podatku od towarów i usług (dalej: ustawa o VAT), będących fakturami ustrukturyzowanymi wyłącznie przy użyciu Krajowego Systemu e-Faktur </w:t>
      </w:r>
      <w:r w:rsidRPr="00515123">
        <w:rPr>
          <w:rFonts w:asciiTheme="minorHAnsi" w:hAnsiTheme="minorHAnsi" w:cstheme="minorHAnsi"/>
          <w:bCs/>
          <w:sz w:val="22"/>
        </w:rPr>
        <w:br/>
        <w:t xml:space="preserve">(dalej: </w:t>
      </w:r>
      <w:proofErr w:type="spellStart"/>
      <w:r w:rsidRPr="00515123">
        <w:rPr>
          <w:rFonts w:asciiTheme="minorHAnsi" w:hAnsiTheme="minorHAnsi" w:cstheme="minorHAnsi"/>
          <w:bCs/>
          <w:sz w:val="22"/>
        </w:rPr>
        <w:t>KSeF</w:t>
      </w:r>
      <w:proofErr w:type="spellEnd"/>
      <w:r w:rsidRPr="00515123">
        <w:rPr>
          <w:rFonts w:asciiTheme="minorHAnsi" w:hAnsiTheme="minorHAnsi" w:cstheme="minorHAnsi"/>
          <w:bCs/>
          <w:sz w:val="22"/>
        </w:rPr>
        <w:t xml:space="preserve">), do których nabywcy będą mieli dostęp po uwierzytelnieniu się w </w:t>
      </w:r>
      <w:proofErr w:type="spellStart"/>
      <w:r w:rsidRPr="00515123">
        <w:rPr>
          <w:rFonts w:asciiTheme="minorHAnsi" w:hAnsiTheme="minorHAnsi" w:cstheme="minorHAnsi"/>
          <w:bCs/>
          <w:sz w:val="22"/>
        </w:rPr>
        <w:t>KSeF</w:t>
      </w:r>
      <w:proofErr w:type="spellEnd"/>
      <w:r w:rsidRPr="00515123">
        <w:rPr>
          <w:rFonts w:asciiTheme="minorHAnsi" w:hAnsiTheme="minorHAnsi" w:cstheme="minorHAnsi"/>
          <w:bCs/>
          <w:sz w:val="22"/>
        </w:rPr>
        <w:t>:</w:t>
      </w:r>
    </w:p>
    <w:p w14:paraId="1E3F997F" w14:textId="77777777" w:rsidR="00294A99" w:rsidRPr="00515123" w:rsidRDefault="00294A99" w:rsidP="00294A99">
      <w:pPr>
        <w:pStyle w:val="Akapitzlist"/>
        <w:numPr>
          <w:ilvl w:val="3"/>
          <w:numId w:val="18"/>
        </w:numPr>
        <w:suppressAutoHyphens/>
        <w:spacing w:after="0" w:line="312" w:lineRule="auto"/>
        <w:ind w:left="709"/>
        <w:contextualSpacing w:val="0"/>
        <w:rPr>
          <w:rStyle w:val="Odwoaniedokomentarza"/>
          <w:sz w:val="22"/>
          <w:szCs w:val="22"/>
        </w:rPr>
      </w:pPr>
      <w:r w:rsidRPr="00515123">
        <w:rPr>
          <w:b/>
          <w:bCs/>
          <w:sz w:val="22"/>
        </w:rPr>
        <w:lastRenderedPageBreak/>
        <w:t xml:space="preserve">faktury ustrukturyzowane wystawione w </w:t>
      </w:r>
      <w:proofErr w:type="spellStart"/>
      <w:r w:rsidRPr="00515123">
        <w:rPr>
          <w:b/>
          <w:bCs/>
          <w:sz w:val="22"/>
        </w:rPr>
        <w:t>KSeF</w:t>
      </w:r>
      <w:proofErr w:type="spellEnd"/>
      <w:r w:rsidRPr="00515123">
        <w:rPr>
          <w:b/>
          <w:bCs/>
          <w:sz w:val="22"/>
        </w:rPr>
        <w:t xml:space="preserve"> będą miały pierwszeństwo </w:t>
      </w:r>
      <w:r w:rsidRPr="00515123">
        <w:rPr>
          <w:sz w:val="22"/>
        </w:rPr>
        <w:t xml:space="preserve">w przypadku rozbieżności z innymi postanowieniami umowy dotyczącymi wystawiania i dostępu do faktur </w:t>
      </w:r>
      <w:r w:rsidRPr="00515123">
        <w:rPr>
          <w:sz w:val="22"/>
        </w:rPr>
        <w:br/>
        <w:t xml:space="preserve">oraz zastąpią wszelkie obecne formy fakturowania i udostępniania w tym </w:t>
      </w:r>
      <w:r w:rsidRPr="00515123">
        <w:rPr>
          <w:b/>
          <w:bCs/>
          <w:sz w:val="22"/>
        </w:rPr>
        <w:t xml:space="preserve">kopie PDF </w:t>
      </w:r>
      <w:r w:rsidRPr="00515123">
        <w:rPr>
          <w:sz w:val="22"/>
        </w:rPr>
        <w:t xml:space="preserve">oraz faktury udostępniane obecnie za pośrednictwem </w:t>
      </w:r>
      <w:r w:rsidRPr="00515123">
        <w:rPr>
          <w:b/>
          <w:bCs/>
          <w:sz w:val="22"/>
        </w:rPr>
        <w:t>platform klienta</w:t>
      </w:r>
      <w:r w:rsidRPr="00515123">
        <w:rPr>
          <w:sz w:val="22"/>
        </w:rPr>
        <w:t>.</w:t>
      </w:r>
    </w:p>
    <w:p w14:paraId="08F04F6B" w14:textId="2D8FB5BF" w:rsidR="00294A99" w:rsidRPr="00515123" w:rsidRDefault="00294A99" w:rsidP="00294A99">
      <w:pPr>
        <w:pStyle w:val="Akapitzlist"/>
        <w:numPr>
          <w:ilvl w:val="3"/>
          <w:numId w:val="18"/>
        </w:numPr>
        <w:suppressAutoHyphens/>
        <w:spacing w:after="0" w:line="312" w:lineRule="auto"/>
        <w:ind w:left="709"/>
        <w:contextualSpacing w:val="0"/>
        <w:rPr>
          <w:sz w:val="22"/>
        </w:rPr>
      </w:pPr>
      <w:r w:rsidRPr="00515123">
        <w:rPr>
          <w:sz w:val="22"/>
        </w:rPr>
        <w:t xml:space="preserve">za </w:t>
      </w:r>
      <w:r w:rsidRPr="00515123">
        <w:rPr>
          <w:b/>
          <w:bCs/>
          <w:sz w:val="22"/>
        </w:rPr>
        <w:t>datę wystawienia faktury ustrukturyzowanej</w:t>
      </w:r>
      <w:r w:rsidRPr="00515123">
        <w:rPr>
          <w:sz w:val="22"/>
        </w:rPr>
        <w:t xml:space="preserve">, zgodnie z art. 106 na ust. 1 ustawy o VAT uznaje się </w:t>
      </w:r>
      <w:r w:rsidRPr="00515123">
        <w:rPr>
          <w:b/>
          <w:bCs/>
          <w:sz w:val="22"/>
        </w:rPr>
        <w:t xml:space="preserve">datę przesłania faktury przez </w:t>
      </w:r>
      <w:r w:rsidR="009600F1">
        <w:rPr>
          <w:b/>
          <w:bCs/>
          <w:sz w:val="22"/>
        </w:rPr>
        <w:t>Dost</w:t>
      </w:r>
      <w:r w:rsidR="009600F1" w:rsidRPr="00515123">
        <w:rPr>
          <w:b/>
          <w:bCs/>
          <w:sz w:val="22"/>
        </w:rPr>
        <w:t xml:space="preserve">awcę </w:t>
      </w:r>
      <w:r w:rsidRPr="00515123">
        <w:rPr>
          <w:b/>
          <w:bCs/>
          <w:sz w:val="22"/>
        </w:rPr>
        <w:t xml:space="preserve">do </w:t>
      </w:r>
      <w:proofErr w:type="spellStart"/>
      <w:r w:rsidRPr="00515123">
        <w:rPr>
          <w:b/>
          <w:bCs/>
          <w:sz w:val="22"/>
        </w:rPr>
        <w:t>KSeF</w:t>
      </w:r>
      <w:proofErr w:type="spellEnd"/>
      <w:r w:rsidRPr="00515123">
        <w:rPr>
          <w:sz w:val="22"/>
        </w:rPr>
        <w:t xml:space="preserve">, a w przypadku faktur wystawianych </w:t>
      </w:r>
      <w:r w:rsidRPr="00515123">
        <w:rPr>
          <w:sz w:val="22"/>
        </w:rPr>
        <w:br/>
        <w:t xml:space="preserve">w okresie awarii lub niedostępności </w:t>
      </w:r>
      <w:proofErr w:type="spellStart"/>
      <w:r w:rsidRPr="00515123">
        <w:rPr>
          <w:sz w:val="22"/>
        </w:rPr>
        <w:t>KSeF</w:t>
      </w:r>
      <w:proofErr w:type="spellEnd"/>
      <w:r w:rsidRPr="00515123">
        <w:rPr>
          <w:sz w:val="22"/>
        </w:rPr>
        <w:t xml:space="preserve"> – datę wystawienia wskazaną przez </w:t>
      </w:r>
      <w:r w:rsidR="009600F1">
        <w:rPr>
          <w:sz w:val="22"/>
        </w:rPr>
        <w:t>Dost</w:t>
      </w:r>
      <w:r w:rsidR="009600F1" w:rsidRPr="00515123">
        <w:rPr>
          <w:sz w:val="22"/>
        </w:rPr>
        <w:t xml:space="preserve">awcę </w:t>
      </w:r>
      <w:r w:rsidRPr="00515123">
        <w:rPr>
          <w:sz w:val="22"/>
        </w:rPr>
        <w:br/>
        <w:t>na tej fakturze.</w:t>
      </w:r>
    </w:p>
    <w:p w14:paraId="06236AC8" w14:textId="77777777" w:rsidR="00294A99" w:rsidRPr="00515123" w:rsidRDefault="00294A99" w:rsidP="00294A99">
      <w:pPr>
        <w:pStyle w:val="Akapitzlist"/>
        <w:numPr>
          <w:ilvl w:val="3"/>
          <w:numId w:val="18"/>
        </w:numPr>
        <w:suppressAutoHyphens/>
        <w:spacing w:after="0" w:line="312" w:lineRule="auto"/>
        <w:ind w:left="709"/>
        <w:contextualSpacing w:val="0"/>
        <w:rPr>
          <w:sz w:val="22"/>
        </w:rPr>
      </w:pPr>
      <w:r w:rsidRPr="00515123">
        <w:rPr>
          <w:sz w:val="22"/>
        </w:rPr>
        <w:t xml:space="preserve">za dzień </w:t>
      </w:r>
      <w:r w:rsidRPr="00515123">
        <w:rPr>
          <w:b/>
          <w:bCs/>
          <w:sz w:val="22"/>
        </w:rPr>
        <w:t xml:space="preserve">skutecznego doręczenia faktury ustrukturyzowanej </w:t>
      </w:r>
      <w:r w:rsidRPr="00515123">
        <w:rPr>
          <w:sz w:val="22"/>
        </w:rPr>
        <w:t xml:space="preserve">uznaje się zgodnie z art. 106na </w:t>
      </w:r>
      <w:r w:rsidRPr="00515123">
        <w:rPr>
          <w:sz w:val="22"/>
        </w:rPr>
        <w:br/>
        <w:t xml:space="preserve">ust. 3 ustawy o VAT </w:t>
      </w:r>
      <w:r w:rsidRPr="00515123">
        <w:rPr>
          <w:b/>
          <w:bCs/>
          <w:sz w:val="22"/>
        </w:rPr>
        <w:t xml:space="preserve">dzień przydzielenia jej indywidualnego numeru identyfikującego </w:t>
      </w:r>
      <w:r w:rsidRPr="00515123">
        <w:rPr>
          <w:sz w:val="22"/>
        </w:rPr>
        <w:t xml:space="preserve">tę fakturę w </w:t>
      </w:r>
      <w:proofErr w:type="spellStart"/>
      <w:r w:rsidRPr="00515123">
        <w:rPr>
          <w:sz w:val="22"/>
        </w:rPr>
        <w:t>KSeF</w:t>
      </w:r>
      <w:proofErr w:type="spellEnd"/>
      <w:r w:rsidRPr="00515123">
        <w:rPr>
          <w:sz w:val="22"/>
        </w:rPr>
        <w:t>.</w:t>
      </w:r>
    </w:p>
    <w:p w14:paraId="17C422E5" w14:textId="13EA0653" w:rsidR="00294A99" w:rsidRPr="00515123" w:rsidRDefault="00294A99" w:rsidP="00294A99">
      <w:pPr>
        <w:pStyle w:val="Akapitzlist"/>
        <w:numPr>
          <w:ilvl w:val="3"/>
          <w:numId w:val="18"/>
        </w:numPr>
        <w:suppressAutoHyphens/>
        <w:spacing w:after="0" w:line="312" w:lineRule="auto"/>
        <w:ind w:left="709"/>
        <w:contextualSpacing w:val="0"/>
        <w:rPr>
          <w:sz w:val="22"/>
        </w:rPr>
      </w:pPr>
      <w:r w:rsidRPr="00515123">
        <w:rPr>
          <w:b/>
          <w:bCs/>
          <w:sz w:val="22"/>
        </w:rPr>
        <w:t xml:space="preserve">w sytuacji wystąpienia awarii lub niedostępności </w:t>
      </w:r>
      <w:proofErr w:type="spellStart"/>
      <w:r w:rsidRPr="00515123">
        <w:rPr>
          <w:b/>
          <w:bCs/>
          <w:sz w:val="22"/>
        </w:rPr>
        <w:t>KSeF</w:t>
      </w:r>
      <w:proofErr w:type="spellEnd"/>
      <w:r w:rsidRPr="00515123">
        <w:rPr>
          <w:sz w:val="22"/>
        </w:rPr>
        <w:t xml:space="preserve">, o których mowa w art. 106nf i 106nh ustawy o VAT, faktury zostaną wystawione przez </w:t>
      </w:r>
      <w:r w:rsidR="009600F1">
        <w:rPr>
          <w:sz w:val="22"/>
        </w:rPr>
        <w:t>Dost</w:t>
      </w:r>
      <w:r w:rsidR="009600F1" w:rsidRPr="00515123">
        <w:rPr>
          <w:sz w:val="22"/>
        </w:rPr>
        <w:t xml:space="preserve">awcę </w:t>
      </w:r>
      <w:r w:rsidRPr="00515123">
        <w:rPr>
          <w:sz w:val="22"/>
        </w:rPr>
        <w:t xml:space="preserve">w postaci elektronicznej zgodnie </w:t>
      </w:r>
      <w:r w:rsidRPr="00515123">
        <w:rPr>
          <w:sz w:val="22"/>
        </w:rPr>
        <w:br/>
        <w:t>z udostępnionym wzorem</w:t>
      </w:r>
      <w:r w:rsidRPr="00515123">
        <w:rPr>
          <w:i/>
          <w:sz w:val="22"/>
        </w:rPr>
        <w:t xml:space="preserve"> </w:t>
      </w:r>
      <w:r w:rsidRPr="00515123">
        <w:rPr>
          <w:iCs/>
          <w:sz w:val="22"/>
        </w:rPr>
        <w:t>na podstawie art. 106gb ust. 8 ustawy o VAT</w:t>
      </w:r>
      <w:r w:rsidRPr="00515123">
        <w:rPr>
          <w:sz w:val="22"/>
        </w:rPr>
        <w:t xml:space="preserve">. Po ustaniu awarii </w:t>
      </w:r>
      <w:r w:rsidRPr="00515123">
        <w:rPr>
          <w:sz w:val="22"/>
        </w:rPr>
        <w:br/>
        <w:t xml:space="preserve">lub niedostępności </w:t>
      </w:r>
      <w:proofErr w:type="spellStart"/>
      <w:r w:rsidRPr="00515123">
        <w:rPr>
          <w:sz w:val="22"/>
        </w:rPr>
        <w:t>KSeF</w:t>
      </w:r>
      <w:proofErr w:type="spellEnd"/>
      <w:r w:rsidRPr="00515123">
        <w:rPr>
          <w:sz w:val="22"/>
        </w:rPr>
        <w:t xml:space="preserve">, faktury zostaną przesłane do </w:t>
      </w:r>
      <w:proofErr w:type="spellStart"/>
      <w:r w:rsidRPr="00515123">
        <w:rPr>
          <w:sz w:val="22"/>
        </w:rPr>
        <w:t>KSeF</w:t>
      </w:r>
      <w:proofErr w:type="spellEnd"/>
      <w:r w:rsidRPr="00515123">
        <w:rPr>
          <w:sz w:val="22"/>
        </w:rPr>
        <w:t xml:space="preserve"> w terminie wynikającym z ustawy o VAT i w ten sposób udostępnione Zamawiającemu. Jedynie w przypadku przedłużającej się awarii, niedostępności lub </w:t>
      </w:r>
      <w:proofErr w:type="gramStart"/>
      <w:r w:rsidRPr="00515123">
        <w:rPr>
          <w:sz w:val="22"/>
        </w:rPr>
        <w:t>awarii</w:t>
      </w:r>
      <w:proofErr w:type="gramEnd"/>
      <w:r w:rsidRPr="00515123">
        <w:rPr>
          <w:sz w:val="22"/>
        </w:rPr>
        <w:t xml:space="preserve"> o której mowa w art. 106ne ust.3 ustawy o VAT, faktury ustrukturyzowane lub faktury elektroniczne mogą zostać udostępnione Zamawiającemu </w:t>
      </w:r>
      <w:r w:rsidRPr="00515123">
        <w:rPr>
          <w:sz w:val="22"/>
        </w:rPr>
        <w:br/>
        <w:t xml:space="preserve">przez </w:t>
      </w:r>
      <w:r w:rsidR="009600F1">
        <w:rPr>
          <w:sz w:val="22"/>
        </w:rPr>
        <w:t>Dost</w:t>
      </w:r>
      <w:r w:rsidR="009600F1" w:rsidRPr="00515123">
        <w:rPr>
          <w:sz w:val="22"/>
        </w:rPr>
        <w:t xml:space="preserve">awcę </w:t>
      </w:r>
      <w:r w:rsidRPr="00515123">
        <w:rPr>
          <w:sz w:val="22"/>
        </w:rPr>
        <w:t>na wskazany przez Zamawiającego adres e-mail.</w:t>
      </w:r>
    </w:p>
    <w:p w14:paraId="2366E263" w14:textId="4C80D6FF" w:rsidR="00294A99" w:rsidRPr="00515123" w:rsidRDefault="00294A99" w:rsidP="00294A99">
      <w:pPr>
        <w:pStyle w:val="Akapitzlist"/>
        <w:numPr>
          <w:ilvl w:val="3"/>
          <w:numId w:val="18"/>
        </w:numPr>
        <w:suppressAutoHyphens/>
        <w:spacing w:after="0" w:line="312" w:lineRule="auto"/>
        <w:ind w:left="709"/>
        <w:contextualSpacing w:val="0"/>
        <w:rPr>
          <w:sz w:val="22"/>
        </w:rPr>
      </w:pPr>
      <w:r w:rsidRPr="00515123">
        <w:rPr>
          <w:sz w:val="22"/>
        </w:rPr>
        <w:t xml:space="preserve">Ewentualne załączniki do faktur w formie innej niż ustrukturyzowana (funkcjonalność </w:t>
      </w:r>
      <w:r w:rsidRPr="00515123">
        <w:rPr>
          <w:sz w:val="22"/>
        </w:rPr>
        <w:br/>
        <w:t>dostępna tylko po złożeniu zgłoszenia w e-US) będą przekazywane Zamawiającemu na adres: faktura@pronatura.bydgoszcz.pl</w:t>
      </w:r>
    </w:p>
    <w:p w14:paraId="0A7D366A" w14:textId="60D9ED06" w:rsidR="00E41397" w:rsidRPr="00AE5E69" w:rsidRDefault="00E41397" w:rsidP="00BE710F">
      <w:pPr>
        <w:pStyle w:val="Akapitzlist"/>
        <w:widowControl w:val="0"/>
        <w:numPr>
          <w:ilvl w:val="0"/>
          <w:numId w:val="3"/>
        </w:numPr>
        <w:tabs>
          <w:tab w:val="num" w:pos="284"/>
        </w:tabs>
        <w:kinsoku w:val="0"/>
        <w:spacing w:after="0" w:line="276" w:lineRule="auto"/>
        <w:ind w:left="284" w:hanging="284"/>
        <w:rPr>
          <w:rFonts w:asciiTheme="minorHAnsi" w:hAnsiTheme="minorHAnsi" w:cstheme="minorHAnsi"/>
          <w:bCs/>
          <w:sz w:val="22"/>
        </w:rPr>
      </w:pPr>
      <w:r w:rsidRPr="00515123">
        <w:rPr>
          <w:rFonts w:asciiTheme="minorHAnsi" w:hAnsiTheme="minorHAnsi" w:cstheme="minorHAnsi"/>
          <w:bCs/>
          <w:sz w:val="22"/>
        </w:rPr>
        <w:t>Za dzień dokonania zapłaty Strony uważają dzień obciążenia rachunku b</w:t>
      </w:r>
      <w:r w:rsidRPr="00AE5E69">
        <w:rPr>
          <w:rFonts w:asciiTheme="minorHAnsi" w:hAnsiTheme="minorHAnsi" w:cstheme="minorHAnsi"/>
          <w:bCs/>
          <w:sz w:val="22"/>
        </w:rPr>
        <w:t xml:space="preserve">ankowego Zamawiającego kwotą należnego </w:t>
      </w:r>
      <w:r w:rsidR="0044096A">
        <w:rPr>
          <w:rFonts w:asciiTheme="minorHAnsi" w:hAnsiTheme="minorHAnsi" w:cstheme="minorHAnsi"/>
          <w:bCs/>
          <w:sz w:val="22"/>
        </w:rPr>
        <w:t>Dost</w:t>
      </w:r>
      <w:r w:rsidRPr="00AE5E69">
        <w:rPr>
          <w:rFonts w:asciiTheme="minorHAnsi" w:hAnsiTheme="minorHAnsi" w:cstheme="minorHAnsi"/>
          <w:bCs/>
          <w:sz w:val="22"/>
        </w:rPr>
        <w:t>awcy wynagrodzenia.</w:t>
      </w:r>
    </w:p>
    <w:p w14:paraId="009D496B" w14:textId="09A21043" w:rsidR="00E41397" w:rsidRPr="00AE5E69" w:rsidRDefault="00B349D9" w:rsidP="00BE710F">
      <w:pPr>
        <w:pStyle w:val="Akapitzlist"/>
        <w:widowControl w:val="0"/>
        <w:numPr>
          <w:ilvl w:val="0"/>
          <w:numId w:val="3"/>
        </w:numPr>
        <w:tabs>
          <w:tab w:val="num" w:pos="284"/>
        </w:tabs>
        <w:kinsoku w:val="0"/>
        <w:spacing w:after="0" w:line="276" w:lineRule="auto"/>
        <w:ind w:left="284" w:hanging="284"/>
        <w:rPr>
          <w:rFonts w:asciiTheme="minorHAnsi" w:hAnsiTheme="minorHAnsi" w:cstheme="minorHAnsi"/>
          <w:bCs/>
          <w:sz w:val="22"/>
        </w:rPr>
      </w:pPr>
      <w:r>
        <w:rPr>
          <w:rFonts w:asciiTheme="minorHAnsi" w:hAnsiTheme="minorHAnsi" w:cstheme="minorHAnsi"/>
          <w:sz w:val="22"/>
        </w:rPr>
        <w:t>Dost</w:t>
      </w:r>
      <w:r w:rsidR="00E41397" w:rsidRPr="00AE5E69">
        <w:rPr>
          <w:rFonts w:asciiTheme="minorHAnsi" w:hAnsiTheme="minorHAnsi" w:cstheme="minorHAnsi"/>
          <w:sz w:val="22"/>
        </w:rPr>
        <w:t xml:space="preserve">awca oświadcza, </w:t>
      </w:r>
      <w:proofErr w:type="gramStart"/>
      <w:r w:rsidR="00E41397" w:rsidRPr="00AE5E69">
        <w:rPr>
          <w:rFonts w:asciiTheme="minorHAnsi" w:hAnsiTheme="minorHAnsi" w:cstheme="minorHAnsi"/>
          <w:sz w:val="22"/>
        </w:rPr>
        <w:t>ze</w:t>
      </w:r>
      <w:proofErr w:type="gramEnd"/>
      <w:r w:rsidR="00E41397" w:rsidRPr="00AE5E69">
        <w:rPr>
          <w:rFonts w:asciiTheme="minorHAnsi" w:hAnsiTheme="minorHAnsi" w:cstheme="minorHAnsi"/>
          <w:sz w:val="22"/>
        </w:rPr>
        <w:t xml:space="preserve"> rachunek bankowy wskazany na fakturze VAT będzie każdorazowo rachunkiem zgłoszonym właściwym organom podatkowymi i ujętym w </w:t>
      </w:r>
      <w:proofErr w:type="gramStart"/>
      <w:r w:rsidR="00E41397" w:rsidRPr="00AE5E69">
        <w:rPr>
          <w:rFonts w:asciiTheme="minorHAnsi" w:hAnsiTheme="minorHAnsi" w:cstheme="minorHAnsi"/>
          <w:sz w:val="22"/>
        </w:rPr>
        <w:t>wykazie  podatników</w:t>
      </w:r>
      <w:proofErr w:type="gramEnd"/>
      <w:r w:rsidR="00E41397" w:rsidRPr="00AE5E69">
        <w:rPr>
          <w:rFonts w:asciiTheme="minorHAnsi" w:hAnsiTheme="minorHAnsi" w:cstheme="minorHAnsi"/>
          <w:sz w:val="22"/>
        </w:rPr>
        <w:t xml:space="preserve"> VAT, </w:t>
      </w:r>
      <w:r w:rsidR="00F06A96">
        <w:rPr>
          <w:rFonts w:asciiTheme="minorHAnsi" w:hAnsiTheme="minorHAnsi" w:cstheme="minorHAnsi"/>
          <w:sz w:val="22"/>
        </w:rPr>
        <w:br/>
      </w:r>
      <w:r w:rsidR="00E41397" w:rsidRPr="00AE5E69">
        <w:rPr>
          <w:rFonts w:asciiTheme="minorHAnsi" w:hAnsiTheme="minorHAnsi" w:cstheme="minorHAnsi"/>
          <w:sz w:val="22"/>
        </w:rPr>
        <w:t xml:space="preserve">o którym mowa w art. 96b ust. 1 ustawy o podatku od towarów i usług, prowadzonym przez Szefa Krajowej Administracji Skarbowej (tzw. biała lista podatników VAT). W </w:t>
      </w:r>
      <w:proofErr w:type="gramStart"/>
      <w:r w:rsidR="00E41397" w:rsidRPr="00AE5E69">
        <w:rPr>
          <w:rFonts w:asciiTheme="minorHAnsi" w:hAnsiTheme="minorHAnsi" w:cstheme="minorHAnsi"/>
          <w:sz w:val="22"/>
        </w:rPr>
        <w:t>przypadku  zmiany</w:t>
      </w:r>
      <w:proofErr w:type="gramEnd"/>
      <w:r w:rsidR="00E41397" w:rsidRPr="00AE5E69">
        <w:rPr>
          <w:rFonts w:asciiTheme="minorHAnsi" w:hAnsiTheme="minorHAnsi" w:cstheme="minorHAnsi"/>
          <w:sz w:val="22"/>
        </w:rPr>
        <w:t xml:space="preserve"> powyższego stanu rzeczy lub nieprawdziwości oświadczenia jak w zdaniu poprzedzającym Zamawiający będzie uprawniony do dokonania </w:t>
      </w:r>
      <w:proofErr w:type="gramStart"/>
      <w:r w:rsidR="00E41397" w:rsidRPr="00AE5E69">
        <w:rPr>
          <w:rFonts w:asciiTheme="minorHAnsi" w:hAnsiTheme="minorHAnsi" w:cstheme="minorHAnsi"/>
          <w:sz w:val="22"/>
        </w:rPr>
        <w:t>zapłaty  na</w:t>
      </w:r>
      <w:proofErr w:type="gramEnd"/>
      <w:r w:rsidR="00E41397" w:rsidRPr="00AE5E69">
        <w:rPr>
          <w:rFonts w:asciiTheme="minorHAnsi" w:hAnsiTheme="minorHAnsi" w:cstheme="minorHAnsi"/>
          <w:sz w:val="22"/>
        </w:rPr>
        <w:t xml:space="preserve"> rachunek bankowy zawarty </w:t>
      </w:r>
      <w:r w:rsidR="00BE710F">
        <w:rPr>
          <w:rFonts w:asciiTheme="minorHAnsi" w:hAnsiTheme="minorHAnsi" w:cstheme="minorHAnsi"/>
          <w:sz w:val="22"/>
        </w:rPr>
        <w:br/>
      </w:r>
      <w:r w:rsidR="00E41397" w:rsidRPr="00AE5E69">
        <w:rPr>
          <w:rFonts w:asciiTheme="minorHAnsi" w:hAnsiTheme="minorHAnsi" w:cstheme="minorHAnsi"/>
          <w:sz w:val="22"/>
        </w:rPr>
        <w:t xml:space="preserve">w przedmiotowym wykazie, co stanowić </w:t>
      </w:r>
      <w:proofErr w:type="gramStart"/>
      <w:r w:rsidR="00E41397" w:rsidRPr="00AE5E69">
        <w:rPr>
          <w:rFonts w:asciiTheme="minorHAnsi" w:hAnsiTheme="minorHAnsi" w:cstheme="minorHAnsi"/>
          <w:sz w:val="22"/>
        </w:rPr>
        <w:t>będzie  o</w:t>
      </w:r>
      <w:proofErr w:type="gramEnd"/>
      <w:r w:rsidR="00E41397" w:rsidRPr="00AE5E69">
        <w:rPr>
          <w:rFonts w:asciiTheme="minorHAnsi" w:hAnsiTheme="minorHAnsi" w:cstheme="minorHAnsi"/>
          <w:sz w:val="22"/>
        </w:rPr>
        <w:t xml:space="preserve"> należytym wykonani Umowy, a w przypadku, </w:t>
      </w:r>
      <w:r w:rsidR="00BE710F">
        <w:rPr>
          <w:rFonts w:asciiTheme="minorHAnsi" w:hAnsiTheme="minorHAnsi" w:cstheme="minorHAnsi"/>
          <w:sz w:val="22"/>
        </w:rPr>
        <w:br/>
      </w:r>
      <w:r w:rsidR="00E41397" w:rsidRPr="00AE5E69">
        <w:rPr>
          <w:rFonts w:asciiTheme="minorHAnsi" w:hAnsiTheme="minorHAnsi" w:cstheme="minorHAnsi"/>
          <w:sz w:val="22"/>
        </w:rPr>
        <w:t xml:space="preserve">o którym przedmiotowy wykaz nie będzie zawierał numeru rachunku </w:t>
      </w:r>
      <w:r w:rsidR="0044096A">
        <w:rPr>
          <w:rFonts w:asciiTheme="minorHAnsi" w:hAnsiTheme="minorHAnsi" w:cstheme="minorHAnsi"/>
          <w:sz w:val="22"/>
        </w:rPr>
        <w:t>Dost</w:t>
      </w:r>
      <w:r w:rsidR="00E41397" w:rsidRPr="00AE5E69">
        <w:rPr>
          <w:rFonts w:asciiTheme="minorHAnsi" w:hAnsiTheme="minorHAnsi" w:cstheme="minorHAnsi"/>
          <w:sz w:val="22"/>
        </w:rPr>
        <w:t xml:space="preserve">awcy- wstrzymania się </w:t>
      </w:r>
      <w:r w:rsidR="00BE710F">
        <w:rPr>
          <w:rFonts w:asciiTheme="minorHAnsi" w:hAnsiTheme="minorHAnsi" w:cstheme="minorHAnsi"/>
          <w:sz w:val="22"/>
        </w:rPr>
        <w:br/>
      </w:r>
      <w:r w:rsidR="00E41397" w:rsidRPr="00AE5E69">
        <w:rPr>
          <w:rFonts w:asciiTheme="minorHAnsi" w:hAnsiTheme="minorHAnsi" w:cstheme="minorHAnsi"/>
          <w:sz w:val="22"/>
        </w:rPr>
        <w:t xml:space="preserve">z płatnością do czasu jego ujawnienia i nie będzie uważany za pozostającego w opóźnieniu. </w:t>
      </w:r>
    </w:p>
    <w:p w14:paraId="2D16373C" w14:textId="03A10240" w:rsidR="00E41397" w:rsidRDefault="00E41397" w:rsidP="00BE710F">
      <w:pPr>
        <w:numPr>
          <w:ilvl w:val="0"/>
          <w:numId w:val="3"/>
        </w:numPr>
        <w:tabs>
          <w:tab w:val="num" w:pos="284"/>
          <w:tab w:val="left" w:pos="426"/>
        </w:tabs>
        <w:suppressAutoHyphens/>
        <w:spacing w:after="0" w:line="276" w:lineRule="auto"/>
        <w:ind w:left="284" w:hanging="284"/>
        <w:rPr>
          <w:rFonts w:asciiTheme="minorHAnsi" w:hAnsiTheme="minorHAnsi" w:cstheme="minorHAnsi"/>
          <w:iCs/>
          <w:sz w:val="22"/>
        </w:rPr>
      </w:pPr>
      <w:r w:rsidRPr="00AE5E69">
        <w:rPr>
          <w:rFonts w:asciiTheme="minorHAnsi" w:hAnsiTheme="minorHAnsi" w:cstheme="minorHAnsi"/>
          <w:iCs/>
          <w:sz w:val="22"/>
        </w:rPr>
        <w:t xml:space="preserve">Zamawiający oświadcza, że jest dużym przedsiębiorcą w rozumieniu przepisów art. 4 pkt 6 w zw. </w:t>
      </w:r>
      <w:r w:rsidR="00F06A96">
        <w:rPr>
          <w:rFonts w:asciiTheme="minorHAnsi" w:hAnsiTheme="minorHAnsi" w:cstheme="minorHAnsi"/>
          <w:iCs/>
          <w:sz w:val="22"/>
        </w:rPr>
        <w:br/>
      </w:r>
      <w:r w:rsidRPr="00AE5E69">
        <w:rPr>
          <w:rFonts w:asciiTheme="minorHAnsi" w:hAnsiTheme="minorHAnsi" w:cstheme="minorHAnsi"/>
          <w:iCs/>
          <w:sz w:val="22"/>
        </w:rPr>
        <w:t xml:space="preserve">z art. 4 pkt 5 </w:t>
      </w:r>
      <w:r w:rsidRPr="00AE5E69">
        <w:rPr>
          <w:rFonts w:asciiTheme="minorHAnsi" w:hAnsiTheme="minorHAnsi" w:cstheme="minorHAnsi"/>
          <w:i/>
          <w:sz w:val="22"/>
        </w:rPr>
        <w:t xml:space="preserve">a contrario </w:t>
      </w:r>
      <w:r w:rsidRPr="00AE5E69">
        <w:rPr>
          <w:rFonts w:asciiTheme="minorHAnsi" w:hAnsiTheme="minorHAnsi" w:cstheme="minorHAnsi"/>
          <w:iCs/>
          <w:sz w:val="22"/>
        </w:rPr>
        <w:t xml:space="preserve">ustawy z dnia </w:t>
      </w:r>
      <w:r w:rsidRPr="00AE5E69">
        <w:rPr>
          <w:rFonts w:asciiTheme="minorHAnsi" w:hAnsiTheme="minorHAnsi" w:cstheme="minorHAnsi"/>
          <w:sz w:val="22"/>
        </w:rPr>
        <w:t xml:space="preserve">8 marca </w:t>
      </w:r>
      <w:proofErr w:type="gramStart"/>
      <w:r w:rsidRPr="00AE5E69">
        <w:rPr>
          <w:rFonts w:asciiTheme="minorHAnsi" w:hAnsiTheme="minorHAnsi" w:cstheme="minorHAnsi"/>
          <w:sz w:val="22"/>
        </w:rPr>
        <w:t>2013r.</w:t>
      </w:r>
      <w:proofErr w:type="gramEnd"/>
      <w:r w:rsidRPr="00AE5E69">
        <w:rPr>
          <w:rFonts w:asciiTheme="minorHAnsi" w:hAnsiTheme="minorHAnsi" w:cstheme="minorHAnsi"/>
          <w:sz w:val="22"/>
        </w:rPr>
        <w:t xml:space="preserve"> </w:t>
      </w:r>
      <w:r w:rsidRPr="00AE5E69">
        <w:rPr>
          <w:rFonts w:asciiTheme="minorHAnsi" w:hAnsiTheme="minorHAnsi" w:cstheme="minorHAnsi"/>
          <w:i/>
          <w:iCs/>
          <w:sz w:val="22"/>
        </w:rPr>
        <w:t xml:space="preserve">o przeciwdziałaniu nadmiernym opóźnieniom </w:t>
      </w:r>
      <w:r w:rsidR="00F06A96">
        <w:rPr>
          <w:rFonts w:asciiTheme="minorHAnsi" w:hAnsiTheme="minorHAnsi" w:cstheme="minorHAnsi"/>
          <w:i/>
          <w:iCs/>
          <w:sz w:val="22"/>
        </w:rPr>
        <w:br/>
      </w:r>
      <w:r w:rsidRPr="00AE5E69">
        <w:rPr>
          <w:rFonts w:asciiTheme="minorHAnsi" w:hAnsiTheme="minorHAnsi" w:cstheme="minorHAnsi"/>
          <w:i/>
          <w:iCs/>
          <w:sz w:val="22"/>
        </w:rPr>
        <w:t xml:space="preserve">w transakcjach handlowych </w:t>
      </w:r>
      <w:r w:rsidRPr="00AE5E69">
        <w:rPr>
          <w:rFonts w:asciiTheme="minorHAnsi" w:hAnsiTheme="minorHAnsi" w:cstheme="minorHAnsi"/>
          <w:sz w:val="22"/>
        </w:rPr>
        <w:t xml:space="preserve">(t. jedn. Dz.U. z </w:t>
      </w:r>
      <w:proofErr w:type="gramStart"/>
      <w:r w:rsidRPr="00AE5E69">
        <w:rPr>
          <w:rFonts w:asciiTheme="minorHAnsi" w:hAnsiTheme="minorHAnsi" w:cstheme="minorHAnsi"/>
          <w:sz w:val="22"/>
        </w:rPr>
        <w:t>20</w:t>
      </w:r>
      <w:r w:rsidR="00CD5B08" w:rsidRPr="00AE5E69">
        <w:rPr>
          <w:rFonts w:asciiTheme="minorHAnsi" w:hAnsiTheme="minorHAnsi" w:cstheme="minorHAnsi"/>
          <w:sz w:val="22"/>
        </w:rPr>
        <w:t>2</w:t>
      </w:r>
      <w:r w:rsidR="00F8083E">
        <w:rPr>
          <w:rFonts w:asciiTheme="minorHAnsi" w:hAnsiTheme="minorHAnsi" w:cstheme="minorHAnsi"/>
          <w:sz w:val="22"/>
        </w:rPr>
        <w:t>3</w:t>
      </w:r>
      <w:r w:rsidRPr="00AE5E69">
        <w:rPr>
          <w:rFonts w:asciiTheme="minorHAnsi" w:hAnsiTheme="minorHAnsi" w:cstheme="minorHAnsi"/>
          <w:sz w:val="22"/>
        </w:rPr>
        <w:t>r.</w:t>
      </w:r>
      <w:proofErr w:type="gramEnd"/>
      <w:r w:rsidRPr="00AE5E69">
        <w:rPr>
          <w:rFonts w:asciiTheme="minorHAnsi" w:hAnsiTheme="minorHAnsi" w:cstheme="minorHAnsi"/>
          <w:sz w:val="22"/>
        </w:rPr>
        <w:t xml:space="preserve">, poz. </w:t>
      </w:r>
      <w:r w:rsidR="00F8083E">
        <w:rPr>
          <w:rFonts w:asciiTheme="minorHAnsi" w:hAnsiTheme="minorHAnsi" w:cstheme="minorHAnsi"/>
          <w:sz w:val="22"/>
        </w:rPr>
        <w:t>1790</w:t>
      </w:r>
      <w:r w:rsidRPr="00AE5E69">
        <w:rPr>
          <w:rFonts w:asciiTheme="minorHAnsi" w:hAnsiTheme="minorHAnsi" w:cstheme="minorHAnsi"/>
          <w:sz w:val="22"/>
        </w:rPr>
        <w:t xml:space="preserve"> ze zm.) </w:t>
      </w:r>
      <w:r w:rsidRPr="00AE5E69">
        <w:rPr>
          <w:rFonts w:asciiTheme="minorHAnsi" w:hAnsiTheme="minorHAnsi" w:cstheme="minorHAnsi"/>
          <w:iCs/>
          <w:sz w:val="22"/>
        </w:rPr>
        <w:t xml:space="preserve">w związku z art. 2 Rozporządzenia Komisji (UE) nr 651/2014 z dnia 17 czerwca 2014 r. uznające niektóre rodzaje pomocy za zgodne z rynkiem wewnętrznym w zastosowaniu art. 107 i 108 Traktatu (Dz. Urz. UE L Nr 187, str. 1) </w:t>
      </w:r>
      <w:r w:rsidRPr="00AE5E69">
        <w:rPr>
          <w:rFonts w:asciiTheme="minorHAnsi" w:hAnsiTheme="minorHAnsi" w:cstheme="minorHAnsi"/>
          <w:i/>
          <w:sz w:val="22"/>
        </w:rPr>
        <w:t>a contrario</w:t>
      </w:r>
      <w:r w:rsidRPr="00AE5E69">
        <w:rPr>
          <w:rFonts w:asciiTheme="minorHAnsi" w:hAnsiTheme="minorHAnsi" w:cstheme="minorHAnsi"/>
          <w:iCs/>
          <w:sz w:val="22"/>
        </w:rPr>
        <w:t>.</w:t>
      </w:r>
    </w:p>
    <w:p w14:paraId="3367B940" w14:textId="77777777" w:rsidR="00D23F50" w:rsidRPr="00AE5E69" w:rsidRDefault="00D23F50" w:rsidP="00D23F50">
      <w:pPr>
        <w:tabs>
          <w:tab w:val="left" w:pos="284"/>
          <w:tab w:val="left" w:pos="426"/>
        </w:tabs>
        <w:suppressAutoHyphens/>
        <w:spacing w:after="0" w:line="276" w:lineRule="auto"/>
        <w:rPr>
          <w:rFonts w:asciiTheme="minorHAnsi" w:hAnsiTheme="minorHAnsi" w:cstheme="minorHAnsi"/>
          <w:iCs/>
          <w:sz w:val="22"/>
        </w:rPr>
      </w:pPr>
    </w:p>
    <w:p w14:paraId="01D1C505" w14:textId="77777777" w:rsidR="00E41397" w:rsidRPr="00AE5E69" w:rsidRDefault="00E41397" w:rsidP="00D22261">
      <w:pPr>
        <w:tabs>
          <w:tab w:val="left" w:pos="284"/>
        </w:tabs>
        <w:spacing w:after="0" w:line="276" w:lineRule="auto"/>
        <w:jc w:val="center"/>
        <w:rPr>
          <w:rFonts w:asciiTheme="minorHAnsi" w:hAnsiTheme="minorHAnsi" w:cstheme="minorHAnsi"/>
          <w:b/>
          <w:sz w:val="22"/>
        </w:rPr>
      </w:pPr>
      <w:r w:rsidRPr="00AE5E69">
        <w:rPr>
          <w:rFonts w:asciiTheme="minorHAnsi" w:hAnsiTheme="minorHAnsi" w:cstheme="minorHAnsi"/>
          <w:b/>
          <w:sz w:val="22"/>
        </w:rPr>
        <w:t>§ 4</w:t>
      </w:r>
    </w:p>
    <w:p w14:paraId="677FFB13" w14:textId="3507068D" w:rsidR="00E41397" w:rsidRPr="00AE5E69" w:rsidRDefault="00C150C9" w:rsidP="00BE710F">
      <w:pPr>
        <w:numPr>
          <w:ilvl w:val="0"/>
          <w:numId w:val="4"/>
        </w:numPr>
        <w:tabs>
          <w:tab w:val="clear" w:pos="0"/>
          <w:tab w:val="num" w:pos="284"/>
        </w:tabs>
        <w:suppressAutoHyphens/>
        <w:spacing w:after="0" w:line="276" w:lineRule="auto"/>
        <w:ind w:left="284" w:hanging="284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Dost</w:t>
      </w:r>
      <w:r w:rsidR="00E41397" w:rsidRPr="00AE5E69">
        <w:rPr>
          <w:rFonts w:asciiTheme="minorHAnsi" w:hAnsiTheme="minorHAnsi" w:cstheme="minorHAnsi"/>
          <w:sz w:val="22"/>
        </w:rPr>
        <w:t>awca oświadcza, że dostarczon</w:t>
      </w:r>
      <w:r w:rsidR="00EA424D">
        <w:rPr>
          <w:rFonts w:asciiTheme="minorHAnsi" w:hAnsiTheme="minorHAnsi" w:cstheme="minorHAnsi"/>
          <w:sz w:val="22"/>
        </w:rPr>
        <w:t>y</w:t>
      </w:r>
      <w:r w:rsidR="00E41397" w:rsidRPr="00AE5E69">
        <w:rPr>
          <w:rFonts w:asciiTheme="minorHAnsi" w:hAnsiTheme="minorHAnsi" w:cstheme="minorHAnsi"/>
          <w:sz w:val="22"/>
        </w:rPr>
        <w:t xml:space="preserve"> Produkt</w:t>
      </w:r>
      <w:r w:rsidR="00EA424D">
        <w:rPr>
          <w:rFonts w:asciiTheme="minorHAnsi" w:hAnsiTheme="minorHAnsi" w:cstheme="minorHAnsi"/>
          <w:sz w:val="22"/>
        </w:rPr>
        <w:t xml:space="preserve"> jest</w:t>
      </w:r>
      <w:r w:rsidR="00E41397" w:rsidRPr="00AE5E69">
        <w:rPr>
          <w:rFonts w:asciiTheme="minorHAnsi" w:hAnsiTheme="minorHAnsi" w:cstheme="minorHAnsi"/>
          <w:sz w:val="22"/>
        </w:rPr>
        <w:t xml:space="preserve"> fabrycznie now</w:t>
      </w:r>
      <w:r w:rsidR="00EA424D">
        <w:rPr>
          <w:rFonts w:asciiTheme="minorHAnsi" w:hAnsiTheme="minorHAnsi" w:cstheme="minorHAnsi"/>
          <w:sz w:val="22"/>
        </w:rPr>
        <w:t>y</w:t>
      </w:r>
      <w:r w:rsidR="00E41397" w:rsidRPr="00AE5E69">
        <w:rPr>
          <w:rFonts w:asciiTheme="minorHAnsi" w:hAnsiTheme="minorHAnsi" w:cstheme="minorHAnsi"/>
          <w:sz w:val="22"/>
        </w:rPr>
        <w:t>, odpowiedniej jakości                                      i funkcjonalności, woln</w:t>
      </w:r>
      <w:r w:rsidR="00EA424D">
        <w:rPr>
          <w:rFonts w:asciiTheme="minorHAnsi" w:hAnsiTheme="minorHAnsi" w:cstheme="minorHAnsi"/>
          <w:sz w:val="22"/>
        </w:rPr>
        <w:t>y</w:t>
      </w:r>
      <w:r w:rsidR="00E41397" w:rsidRPr="00AE5E69">
        <w:rPr>
          <w:rFonts w:asciiTheme="minorHAnsi" w:hAnsiTheme="minorHAnsi" w:cstheme="minorHAnsi"/>
          <w:sz w:val="22"/>
        </w:rPr>
        <w:t xml:space="preserve"> od wad fizycznych, a w szczególności technologicznych, materiałowych lub wykonawczych. </w:t>
      </w:r>
    </w:p>
    <w:p w14:paraId="33CFF2D4" w14:textId="7851CF3F" w:rsidR="00E41397" w:rsidRPr="00AE5E69" w:rsidRDefault="00E41397" w:rsidP="00BE710F">
      <w:pPr>
        <w:numPr>
          <w:ilvl w:val="0"/>
          <w:numId w:val="4"/>
        </w:numPr>
        <w:tabs>
          <w:tab w:val="clear" w:pos="0"/>
          <w:tab w:val="num" w:pos="284"/>
        </w:tabs>
        <w:suppressAutoHyphens/>
        <w:spacing w:after="0" w:line="276" w:lineRule="auto"/>
        <w:ind w:left="284" w:hanging="284"/>
        <w:rPr>
          <w:rFonts w:asciiTheme="minorHAnsi" w:hAnsiTheme="minorHAnsi" w:cstheme="minorHAnsi"/>
          <w:kern w:val="2"/>
          <w:sz w:val="22"/>
        </w:rPr>
      </w:pPr>
      <w:r w:rsidRPr="00AE5E69">
        <w:rPr>
          <w:rFonts w:asciiTheme="minorHAnsi" w:hAnsiTheme="minorHAnsi" w:cstheme="minorHAnsi"/>
          <w:sz w:val="22"/>
        </w:rPr>
        <w:lastRenderedPageBreak/>
        <w:t>Dostarczon</w:t>
      </w:r>
      <w:r w:rsidR="00EA424D">
        <w:rPr>
          <w:rFonts w:asciiTheme="minorHAnsi" w:hAnsiTheme="minorHAnsi" w:cstheme="minorHAnsi"/>
          <w:sz w:val="22"/>
        </w:rPr>
        <w:t>y</w:t>
      </w:r>
      <w:r w:rsidRPr="00AE5E69">
        <w:rPr>
          <w:rFonts w:asciiTheme="minorHAnsi" w:hAnsiTheme="minorHAnsi" w:cstheme="minorHAnsi"/>
          <w:sz w:val="22"/>
        </w:rPr>
        <w:t xml:space="preserve"> Produkt powin</w:t>
      </w:r>
      <w:r w:rsidR="00EA424D">
        <w:rPr>
          <w:rFonts w:asciiTheme="minorHAnsi" w:hAnsiTheme="minorHAnsi" w:cstheme="minorHAnsi"/>
          <w:sz w:val="22"/>
        </w:rPr>
        <w:t>ien</w:t>
      </w:r>
      <w:r w:rsidRPr="00AE5E69">
        <w:rPr>
          <w:rFonts w:asciiTheme="minorHAnsi" w:hAnsiTheme="minorHAnsi" w:cstheme="minorHAnsi"/>
          <w:sz w:val="22"/>
        </w:rPr>
        <w:t xml:space="preserve"> odpowiadać jakościowo wymogom wyrobów dopuszczonych do obrotu i powszechnego stosowania. </w:t>
      </w:r>
    </w:p>
    <w:p w14:paraId="4BA38136" w14:textId="491B5A5F" w:rsidR="00E41397" w:rsidRPr="00C75E8D" w:rsidRDefault="00E41397" w:rsidP="00BE710F">
      <w:pPr>
        <w:numPr>
          <w:ilvl w:val="0"/>
          <w:numId w:val="4"/>
        </w:numPr>
        <w:tabs>
          <w:tab w:val="clear" w:pos="0"/>
          <w:tab w:val="num" w:pos="284"/>
        </w:tabs>
        <w:suppressAutoHyphens/>
        <w:spacing w:after="0" w:line="276" w:lineRule="auto"/>
        <w:ind w:left="284" w:hanging="284"/>
        <w:rPr>
          <w:rFonts w:asciiTheme="minorHAnsi" w:hAnsiTheme="minorHAnsi" w:cstheme="minorHAnsi"/>
          <w:sz w:val="22"/>
        </w:rPr>
      </w:pPr>
      <w:r w:rsidRPr="00AE5E69">
        <w:rPr>
          <w:rFonts w:asciiTheme="minorHAnsi" w:hAnsiTheme="minorHAnsi" w:cstheme="minorHAnsi"/>
          <w:bCs/>
          <w:kern w:val="2"/>
          <w:sz w:val="22"/>
        </w:rPr>
        <w:t xml:space="preserve">W przypadku uszkodzeń powstałych u Zamawiającego, a spowodowanych niewłaściwą jakością dostarczonego przedmiotu zamówienia, wszelkie koszty związane z powołaniem rzeczoznawcy </w:t>
      </w:r>
      <w:r w:rsidR="00BE710F">
        <w:rPr>
          <w:rFonts w:asciiTheme="minorHAnsi" w:hAnsiTheme="minorHAnsi" w:cstheme="minorHAnsi"/>
          <w:bCs/>
          <w:kern w:val="2"/>
          <w:sz w:val="22"/>
        </w:rPr>
        <w:br/>
      </w:r>
      <w:r w:rsidRPr="00AE5E69">
        <w:rPr>
          <w:rFonts w:asciiTheme="minorHAnsi" w:hAnsiTheme="minorHAnsi" w:cstheme="minorHAnsi"/>
          <w:bCs/>
          <w:kern w:val="2"/>
          <w:sz w:val="22"/>
        </w:rPr>
        <w:t xml:space="preserve">i oceną techniczną pokryje </w:t>
      </w:r>
      <w:r w:rsidR="00C150C9">
        <w:rPr>
          <w:rFonts w:asciiTheme="minorHAnsi" w:hAnsiTheme="minorHAnsi" w:cstheme="minorHAnsi"/>
          <w:bCs/>
          <w:kern w:val="2"/>
          <w:sz w:val="22"/>
        </w:rPr>
        <w:t>Dost</w:t>
      </w:r>
      <w:r w:rsidR="00C150C9" w:rsidRPr="00AE5E69">
        <w:rPr>
          <w:rFonts w:asciiTheme="minorHAnsi" w:hAnsiTheme="minorHAnsi" w:cstheme="minorHAnsi"/>
          <w:bCs/>
          <w:kern w:val="2"/>
          <w:sz w:val="22"/>
        </w:rPr>
        <w:t>awca</w:t>
      </w:r>
      <w:r w:rsidRPr="00AE5E69">
        <w:rPr>
          <w:rFonts w:asciiTheme="minorHAnsi" w:hAnsiTheme="minorHAnsi" w:cstheme="minorHAnsi"/>
          <w:bCs/>
          <w:kern w:val="2"/>
          <w:sz w:val="22"/>
        </w:rPr>
        <w:t>.</w:t>
      </w:r>
    </w:p>
    <w:p w14:paraId="3E6BCBB9" w14:textId="77777777" w:rsidR="00D23F50" w:rsidRPr="00AE5E69" w:rsidRDefault="00D23F50" w:rsidP="00D23F50">
      <w:pPr>
        <w:tabs>
          <w:tab w:val="left" w:pos="284"/>
        </w:tabs>
        <w:suppressAutoHyphens/>
        <w:spacing w:after="0" w:line="276" w:lineRule="auto"/>
        <w:rPr>
          <w:rFonts w:asciiTheme="minorHAnsi" w:hAnsiTheme="minorHAnsi" w:cstheme="minorHAnsi"/>
          <w:sz w:val="22"/>
        </w:rPr>
      </w:pPr>
    </w:p>
    <w:p w14:paraId="5AA0D86C" w14:textId="77777777" w:rsidR="00E41397" w:rsidRPr="00AE5E69" w:rsidRDefault="00E41397" w:rsidP="00683DC0">
      <w:pPr>
        <w:spacing w:after="0" w:line="276" w:lineRule="auto"/>
        <w:jc w:val="center"/>
        <w:rPr>
          <w:rFonts w:asciiTheme="minorHAnsi" w:hAnsiTheme="minorHAnsi" w:cstheme="minorHAnsi"/>
          <w:sz w:val="22"/>
        </w:rPr>
      </w:pPr>
      <w:r w:rsidRPr="00AE5E69">
        <w:rPr>
          <w:rFonts w:asciiTheme="minorHAnsi" w:hAnsiTheme="minorHAnsi" w:cstheme="minorHAnsi"/>
          <w:b/>
          <w:sz w:val="22"/>
        </w:rPr>
        <w:t>§ 5</w:t>
      </w:r>
    </w:p>
    <w:p w14:paraId="4B897814" w14:textId="67C09237" w:rsidR="0078054B" w:rsidRDefault="0078054B" w:rsidP="00163229">
      <w:pPr>
        <w:pStyle w:val="Akapitzlist"/>
        <w:numPr>
          <w:ilvl w:val="0"/>
          <w:numId w:val="20"/>
        </w:numPr>
        <w:ind w:left="284" w:hanging="284"/>
        <w:rPr>
          <w:rFonts w:asciiTheme="minorHAnsi" w:hAnsiTheme="minorHAnsi" w:cstheme="minorHAnsi"/>
          <w:sz w:val="22"/>
        </w:rPr>
      </w:pPr>
      <w:r w:rsidRPr="00C75E8D">
        <w:rPr>
          <w:rFonts w:asciiTheme="minorHAnsi" w:hAnsiTheme="minorHAnsi" w:cstheme="minorHAnsi"/>
          <w:sz w:val="22"/>
        </w:rPr>
        <w:t>Zamawiający nie jest obowiązany dokonać sprawdzenia</w:t>
      </w:r>
      <w:r>
        <w:rPr>
          <w:rFonts w:asciiTheme="minorHAnsi" w:hAnsiTheme="minorHAnsi" w:cstheme="minorHAnsi"/>
          <w:sz w:val="22"/>
        </w:rPr>
        <w:t xml:space="preserve"> kompletności i</w:t>
      </w:r>
      <w:r w:rsidRPr="00C75E8D">
        <w:rPr>
          <w:rFonts w:asciiTheme="minorHAnsi" w:hAnsiTheme="minorHAnsi" w:cstheme="minorHAnsi"/>
          <w:sz w:val="22"/>
        </w:rPr>
        <w:t xml:space="preserve"> jakości </w:t>
      </w:r>
      <w:r>
        <w:rPr>
          <w:rFonts w:asciiTheme="minorHAnsi" w:hAnsiTheme="minorHAnsi" w:cstheme="minorHAnsi"/>
          <w:sz w:val="22"/>
        </w:rPr>
        <w:t>Produktu</w:t>
      </w:r>
      <w:r w:rsidRPr="00C75E8D">
        <w:rPr>
          <w:rFonts w:asciiTheme="minorHAnsi" w:hAnsiTheme="minorHAnsi" w:cstheme="minorHAnsi"/>
          <w:sz w:val="22"/>
        </w:rPr>
        <w:t xml:space="preserve">                                 w momencie jego wydania.</w:t>
      </w:r>
      <w:r>
        <w:rPr>
          <w:rFonts w:asciiTheme="minorHAnsi" w:hAnsiTheme="minorHAnsi" w:cstheme="minorHAnsi"/>
          <w:sz w:val="22"/>
        </w:rPr>
        <w:t xml:space="preserve"> </w:t>
      </w:r>
    </w:p>
    <w:p w14:paraId="4807FEC7" w14:textId="0D6667C5" w:rsidR="003942EA" w:rsidRPr="0078054B" w:rsidRDefault="00E41397" w:rsidP="00163229">
      <w:pPr>
        <w:pStyle w:val="Akapitzlist"/>
        <w:numPr>
          <w:ilvl w:val="0"/>
          <w:numId w:val="20"/>
        </w:numPr>
        <w:ind w:left="284" w:hanging="284"/>
        <w:rPr>
          <w:rFonts w:asciiTheme="minorHAnsi" w:hAnsiTheme="minorHAnsi" w:cstheme="minorHAnsi"/>
          <w:sz w:val="22"/>
        </w:rPr>
      </w:pPr>
      <w:r w:rsidRPr="0078054B">
        <w:rPr>
          <w:rFonts w:asciiTheme="minorHAnsi" w:hAnsiTheme="minorHAnsi" w:cstheme="minorHAnsi"/>
          <w:sz w:val="22"/>
        </w:rPr>
        <w:t>W razie stwierdzenia wad, niezgodności z umową lub braków w dostarczony</w:t>
      </w:r>
      <w:r w:rsidR="00EA424D" w:rsidRPr="0078054B">
        <w:rPr>
          <w:rFonts w:asciiTheme="minorHAnsi" w:hAnsiTheme="minorHAnsi" w:cstheme="minorHAnsi"/>
          <w:sz w:val="22"/>
        </w:rPr>
        <w:t>m</w:t>
      </w:r>
      <w:r w:rsidRPr="0078054B">
        <w:rPr>
          <w:rFonts w:asciiTheme="minorHAnsi" w:hAnsiTheme="minorHAnsi" w:cstheme="minorHAnsi"/>
          <w:sz w:val="22"/>
        </w:rPr>
        <w:t xml:space="preserve"> </w:t>
      </w:r>
      <w:proofErr w:type="gramStart"/>
      <w:r w:rsidRPr="0078054B">
        <w:rPr>
          <w:rFonts w:asciiTheme="minorHAnsi" w:hAnsiTheme="minorHAnsi" w:cstheme="minorHAnsi"/>
          <w:sz w:val="22"/>
        </w:rPr>
        <w:t>Produk</w:t>
      </w:r>
      <w:r w:rsidR="00EA424D" w:rsidRPr="0078054B">
        <w:rPr>
          <w:rFonts w:asciiTheme="minorHAnsi" w:hAnsiTheme="minorHAnsi" w:cstheme="minorHAnsi"/>
          <w:sz w:val="22"/>
        </w:rPr>
        <w:t>cie</w:t>
      </w:r>
      <w:r w:rsidRPr="0078054B">
        <w:rPr>
          <w:rFonts w:asciiTheme="minorHAnsi" w:hAnsiTheme="minorHAnsi" w:cstheme="minorHAnsi"/>
          <w:sz w:val="22"/>
        </w:rPr>
        <w:t>,  Zamawiający</w:t>
      </w:r>
      <w:proofErr w:type="gramEnd"/>
      <w:r w:rsidRPr="0078054B">
        <w:rPr>
          <w:rFonts w:asciiTheme="minorHAnsi" w:hAnsiTheme="minorHAnsi" w:cstheme="minorHAnsi"/>
          <w:sz w:val="22"/>
        </w:rPr>
        <w:t xml:space="preserve"> (pisemnie lub mailowo) prześle </w:t>
      </w:r>
      <w:r w:rsidR="00C150C9" w:rsidRPr="0078054B">
        <w:rPr>
          <w:rFonts w:asciiTheme="minorHAnsi" w:hAnsiTheme="minorHAnsi" w:cstheme="minorHAnsi"/>
          <w:sz w:val="22"/>
        </w:rPr>
        <w:t xml:space="preserve">Dostawcy </w:t>
      </w:r>
      <w:r w:rsidRPr="0078054B">
        <w:rPr>
          <w:rFonts w:asciiTheme="minorHAnsi" w:hAnsiTheme="minorHAnsi" w:cstheme="minorHAnsi"/>
          <w:sz w:val="22"/>
        </w:rPr>
        <w:t xml:space="preserve">reklamację, który niezwłocznie, nie później jednak niż w terminie </w:t>
      </w:r>
      <w:r w:rsidR="00BE684B" w:rsidRPr="0078054B">
        <w:rPr>
          <w:rFonts w:asciiTheme="minorHAnsi" w:hAnsiTheme="minorHAnsi" w:cstheme="minorHAnsi"/>
          <w:sz w:val="22"/>
        </w:rPr>
        <w:t>5</w:t>
      </w:r>
      <w:r w:rsidRPr="0078054B">
        <w:rPr>
          <w:rFonts w:asciiTheme="minorHAnsi" w:hAnsiTheme="minorHAnsi" w:cstheme="minorHAnsi"/>
          <w:sz w:val="22"/>
        </w:rPr>
        <w:t xml:space="preserve"> dni</w:t>
      </w:r>
      <w:r w:rsidR="00BE684B" w:rsidRPr="0078054B">
        <w:rPr>
          <w:rFonts w:asciiTheme="minorHAnsi" w:hAnsiTheme="minorHAnsi" w:cstheme="minorHAnsi"/>
          <w:sz w:val="22"/>
        </w:rPr>
        <w:t xml:space="preserve"> roboczych</w:t>
      </w:r>
      <w:r w:rsidRPr="0078054B">
        <w:rPr>
          <w:rFonts w:asciiTheme="minorHAnsi" w:hAnsiTheme="minorHAnsi" w:cstheme="minorHAnsi"/>
          <w:sz w:val="22"/>
        </w:rPr>
        <w:t xml:space="preserve"> lub w ustalonym przez strony innym terminie (pisemnie lub mailowo), wymieni reklamowan</w:t>
      </w:r>
      <w:r w:rsidR="00EA424D" w:rsidRPr="0078054B">
        <w:rPr>
          <w:rFonts w:asciiTheme="minorHAnsi" w:hAnsiTheme="minorHAnsi" w:cstheme="minorHAnsi"/>
          <w:sz w:val="22"/>
        </w:rPr>
        <w:t>y</w:t>
      </w:r>
      <w:r w:rsidRPr="0078054B">
        <w:rPr>
          <w:rFonts w:asciiTheme="minorHAnsi" w:hAnsiTheme="minorHAnsi" w:cstheme="minorHAnsi"/>
          <w:sz w:val="22"/>
        </w:rPr>
        <w:t xml:space="preserve"> Produkt na woln</w:t>
      </w:r>
      <w:r w:rsidR="00EA424D" w:rsidRPr="0078054B">
        <w:rPr>
          <w:rFonts w:asciiTheme="minorHAnsi" w:hAnsiTheme="minorHAnsi" w:cstheme="minorHAnsi"/>
          <w:sz w:val="22"/>
        </w:rPr>
        <w:t>y</w:t>
      </w:r>
      <w:r w:rsidRPr="0078054B">
        <w:rPr>
          <w:rFonts w:asciiTheme="minorHAnsi" w:hAnsiTheme="minorHAnsi" w:cstheme="minorHAnsi"/>
          <w:sz w:val="22"/>
        </w:rPr>
        <w:t xml:space="preserve"> od wad lub uzupełni brakujący asortyment.</w:t>
      </w:r>
      <w:r w:rsidR="003942EA" w:rsidRPr="0078054B">
        <w:rPr>
          <w:rFonts w:asciiTheme="minorHAnsi" w:hAnsiTheme="minorHAnsi" w:cstheme="minorHAnsi"/>
          <w:sz w:val="22"/>
        </w:rPr>
        <w:t xml:space="preserve"> Zamawiający dopuszcza wydłużenie terminu usunięcia wady na pisemny (dopuszczalna forma e-mail) wniosek </w:t>
      </w:r>
      <w:r w:rsidR="00C150C9" w:rsidRPr="0078054B">
        <w:rPr>
          <w:rFonts w:asciiTheme="minorHAnsi" w:hAnsiTheme="minorHAnsi" w:cstheme="minorHAnsi"/>
          <w:sz w:val="22"/>
        </w:rPr>
        <w:t>Dost</w:t>
      </w:r>
      <w:r w:rsidR="007939AB" w:rsidRPr="0078054B">
        <w:rPr>
          <w:rFonts w:asciiTheme="minorHAnsi" w:hAnsiTheme="minorHAnsi" w:cstheme="minorHAnsi"/>
          <w:sz w:val="22"/>
        </w:rPr>
        <w:t>awcy</w:t>
      </w:r>
      <w:r w:rsidR="003942EA" w:rsidRPr="0078054B">
        <w:rPr>
          <w:rFonts w:asciiTheme="minorHAnsi" w:hAnsiTheme="minorHAnsi" w:cstheme="minorHAnsi"/>
          <w:sz w:val="22"/>
        </w:rPr>
        <w:t xml:space="preserve"> zawierający uzasadnienie oraz nowy termin wykonania naprawy, uzgodniony z Zamawiającym.</w:t>
      </w:r>
    </w:p>
    <w:p w14:paraId="19B156DB" w14:textId="38B74C04" w:rsidR="00E41397" w:rsidRPr="007E7DAD" w:rsidRDefault="00E41397" w:rsidP="00163229">
      <w:pPr>
        <w:pStyle w:val="Akapitzlist"/>
        <w:numPr>
          <w:ilvl w:val="0"/>
          <w:numId w:val="20"/>
        </w:numPr>
        <w:ind w:left="284" w:hanging="284"/>
        <w:rPr>
          <w:rFonts w:asciiTheme="minorHAnsi" w:hAnsiTheme="minorHAnsi" w:cstheme="minorHAnsi"/>
          <w:sz w:val="22"/>
        </w:rPr>
      </w:pPr>
      <w:r w:rsidRPr="007E7DAD">
        <w:rPr>
          <w:rFonts w:asciiTheme="minorHAnsi" w:hAnsiTheme="minorHAnsi" w:cstheme="minorHAnsi"/>
          <w:sz w:val="22"/>
        </w:rPr>
        <w:t xml:space="preserve">W przypadku przekroczenia terminu, określonego w ust. </w:t>
      </w:r>
      <w:r w:rsidR="00BE684B">
        <w:rPr>
          <w:rFonts w:asciiTheme="minorHAnsi" w:hAnsiTheme="minorHAnsi" w:cstheme="minorHAnsi"/>
          <w:sz w:val="22"/>
        </w:rPr>
        <w:t>2</w:t>
      </w:r>
      <w:r w:rsidRPr="007E7DAD">
        <w:rPr>
          <w:rFonts w:asciiTheme="minorHAnsi" w:hAnsiTheme="minorHAnsi" w:cstheme="minorHAnsi"/>
          <w:sz w:val="22"/>
        </w:rPr>
        <w:t xml:space="preserve"> powyżej, Zamawiający, bez dodatkowego wezwania </w:t>
      </w:r>
      <w:r w:rsidR="00C150C9">
        <w:rPr>
          <w:rFonts w:asciiTheme="minorHAnsi" w:hAnsiTheme="minorHAnsi" w:cstheme="minorHAnsi"/>
          <w:sz w:val="22"/>
        </w:rPr>
        <w:t>Dost</w:t>
      </w:r>
      <w:r w:rsidRPr="007E7DAD">
        <w:rPr>
          <w:rFonts w:asciiTheme="minorHAnsi" w:hAnsiTheme="minorHAnsi" w:cstheme="minorHAnsi"/>
          <w:sz w:val="22"/>
        </w:rPr>
        <w:t xml:space="preserve">awcy, jest uprawniony do powierzenia zastępczego wykonania niniejszej umowy w części objętej reklamacją na koszt i ryzyko </w:t>
      </w:r>
      <w:r w:rsidR="00C150C9">
        <w:rPr>
          <w:rFonts w:asciiTheme="minorHAnsi" w:hAnsiTheme="minorHAnsi" w:cstheme="minorHAnsi"/>
          <w:sz w:val="22"/>
        </w:rPr>
        <w:t>Dost</w:t>
      </w:r>
      <w:r w:rsidRPr="007E7DAD">
        <w:rPr>
          <w:rFonts w:asciiTheme="minorHAnsi" w:hAnsiTheme="minorHAnsi" w:cstheme="minorHAnsi"/>
          <w:sz w:val="22"/>
        </w:rPr>
        <w:t>awcy.</w:t>
      </w:r>
    </w:p>
    <w:p w14:paraId="390F22AA" w14:textId="250E40C6" w:rsidR="00F92993" w:rsidRPr="007E7DAD" w:rsidRDefault="0044096A" w:rsidP="00163229">
      <w:pPr>
        <w:pStyle w:val="Akapitzlist"/>
        <w:numPr>
          <w:ilvl w:val="0"/>
          <w:numId w:val="20"/>
        </w:numPr>
        <w:ind w:left="284" w:hanging="284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Dost</w:t>
      </w:r>
      <w:r w:rsidR="00F92993" w:rsidRPr="007E7DAD">
        <w:rPr>
          <w:rFonts w:asciiTheme="minorHAnsi" w:hAnsiTheme="minorHAnsi" w:cstheme="minorHAnsi"/>
          <w:sz w:val="22"/>
        </w:rPr>
        <w:t>awca udziela gwarancji jakości na przedmiot zamówienia.</w:t>
      </w:r>
    </w:p>
    <w:p w14:paraId="2D49339C" w14:textId="6DFA03D2" w:rsidR="00BE684B" w:rsidRPr="00E64F52" w:rsidRDefault="00F92993" w:rsidP="00163229">
      <w:pPr>
        <w:pStyle w:val="Akapitzlist"/>
        <w:numPr>
          <w:ilvl w:val="0"/>
          <w:numId w:val="20"/>
        </w:numPr>
        <w:ind w:left="284" w:hanging="284"/>
        <w:rPr>
          <w:rFonts w:asciiTheme="minorHAnsi" w:hAnsiTheme="minorHAnsi" w:cstheme="minorHAnsi"/>
          <w:sz w:val="22"/>
        </w:rPr>
      </w:pPr>
      <w:r w:rsidRPr="007E7DAD">
        <w:rPr>
          <w:rFonts w:asciiTheme="minorHAnsi" w:hAnsiTheme="minorHAnsi" w:cstheme="minorHAnsi"/>
          <w:sz w:val="22"/>
        </w:rPr>
        <w:t xml:space="preserve">Okres gwarancji jakości wynosi </w:t>
      </w:r>
      <w:r w:rsidR="006A169C">
        <w:rPr>
          <w:rFonts w:asciiTheme="minorHAnsi" w:hAnsiTheme="minorHAnsi" w:cstheme="minorHAnsi"/>
          <w:sz w:val="22"/>
        </w:rPr>
        <w:t>12</w:t>
      </w:r>
      <w:r w:rsidRPr="007E7DAD">
        <w:rPr>
          <w:rFonts w:asciiTheme="minorHAnsi" w:hAnsiTheme="minorHAnsi" w:cstheme="minorHAnsi"/>
          <w:sz w:val="22"/>
        </w:rPr>
        <w:t xml:space="preserve"> </w:t>
      </w:r>
      <w:r w:rsidR="00E57772" w:rsidRPr="007E7DAD">
        <w:rPr>
          <w:rFonts w:asciiTheme="minorHAnsi" w:hAnsiTheme="minorHAnsi" w:cstheme="minorHAnsi"/>
          <w:sz w:val="22"/>
        </w:rPr>
        <w:t>miesięc</w:t>
      </w:r>
      <w:r w:rsidR="00E57772">
        <w:rPr>
          <w:rFonts w:asciiTheme="minorHAnsi" w:hAnsiTheme="minorHAnsi" w:cstheme="minorHAnsi"/>
          <w:sz w:val="22"/>
        </w:rPr>
        <w:t>y</w:t>
      </w:r>
      <w:r w:rsidRPr="007E7DAD">
        <w:rPr>
          <w:rFonts w:asciiTheme="minorHAnsi" w:hAnsiTheme="minorHAnsi" w:cstheme="minorHAnsi"/>
          <w:sz w:val="22"/>
        </w:rPr>
        <w:t xml:space="preserve"> i rozpoczyna się od daty dostarczenia przedmiotu zamówienia</w:t>
      </w:r>
      <w:r w:rsidR="007E7DAD" w:rsidRPr="007E7DAD">
        <w:rPr>
          <w:rFonts w:asciiTheme="minorHAnsi" w:hAnsiTheme="minorHAnsi" w:cstheme="minorHAnsi"/>
          <w:sz w:val="22"/>
        </w:rPr>
        <w:t xml:space="preserve">. </w:t>
      </w:r>
      <w:r w:rsidRPr="007E7DAD">
        <w:rPr>
          <w:rFonts w:asciiTheme="minorHAnsi" w:hAnsiTheme="minorHAnsi" w:cstheme="minorHAnsi"/>
          <w:sz w:val="22"/>
        </w:rPr>
        <w:t xml:space="preserve">Jeżeli w ramach obowiązków gwarancyjnych </w:t>
      </w:r>
      <w:r w:rsidR="00C150C9">
        <w:rPr>
          <w:rFonts w:asciiTheme="minorHAnsi" w:hAnsiTheme="minorHAnsi" w:cstheme="minorHAnsi"/>
          <w:sz w:val="22"/>
        </w:rPr>
        <w:t>Dost</w:t>
      </w:r>
      <w:r w:rsidR="00C150C9" w:rsidRPr="007E7DAD">
        <w:rPr>
          <w:rFonts w:asciiTheme="minorHAnsi" w:hAnsiTheme="minorHAnsi" w:cstheme="minorHAnsi"/>
          <w:sz w:val="22"/>
        </w:rPr>
        <w:t xml:space="preserve">awca </w:t>
      </w:r>
      <w:r w:rsidRPr="007E7DAD">
        <w:rPr>
          <w:rFonts w:asciiTheme="minorHAnsi" w:hAnsiTheme="minorHAnsi" w:cstheme="minorHAnsi"/>
          <w:sz w:val="22"/>
        </w:rPr>
        <w:t xml:space="preserve">dokona wymiany rzeczy wadliwej lub elementu wadliwego na rzecz lub element </w:t>
      </w:r>
      <w:r w:rsidRPr="00E64F52">
        <w:rPr>
          <w:rFonts w:asciiTheme="minorHAnsi" w:hAnsiTheme="minorHAnsi" w:cstheme="minorHAnsi"/>
          <w:sz w:val="22"/>
        </w:rPr>
        <w:t>wolny</w:t>
      </w:r>
      <w:r w:rsidRPr="007E7DAD">
        <w:rPr>
          <w:rFonts w:asciiTheme="minorHAnsi" w:hAnsiTheme="minorHAnsi" w:cstheme="minorHAnsi"/>
          <w:sz w:val="22"/>
        </w:rPr>
        <w:t xml:space="preserve"> od wad, termin gwarancji w zakresie rzeczy lub elementu wymienionego biegnie od nowa.</w:t>
      </w:r>
      <w:r w:rsidR="00E64F52">
        <w:rPr>
          <w:rFonts w:asciiTheme="minorHAnsi" w:hAnsiTheme="minorHAnsi" w:cstheme="minorHAnsi"/>
          <w:sz w:val="22"/>
        </w:rPr>
        <w:t xml:space="preserve"> </w:t>
      </w:r>
      <w:r w:rsidR="00BE684B" w:rsidRPr="00E64F52">
        <w:rPr>
          <w:rFonts w:asciiTheme="minorHAnsi" w:hAnsiTheme="minorHAnsi" w:cstheme="minorHAnsi"/>
          <w:sz w:val="22"/>
        </w:rPr>
        <w:t>W okresie gwarancji Dostawca stosować będzie wyłącznie oryginalne części producenta lub autoryzowanego dystrybutora.</w:t>
      </w:r>
    </w:p>
    <w:p w14:paraId="7F71B758" w14:textId="7F2AE325" w:rsidR="00F92993" w:rsidRPr="005A09F7" w:rsidRDefault="00C150C9" w:rsidP="00163229">
      <w:pPr>
        <w:pStyle w:val="Akapitzlist"/>
        <w:numPr>
          <w:ilvl w:val="0"/>
          <w:numId w:val="20"/>
        </w:numPr>
        <w:ind w:left="284" w:hanging="284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Dost</w:t>
      </w:r>
      <w:r w:rsidRPr="005A09F7">
        <w:rPr>
          <w:rFonts w:asciiTheme="minorHAnsi" w:hAnsiTheme="minorHAnsi" w:cstheme="minorHAnsi"/>
          <w:sz w:val="22"/>
        </w:rPr>
        <w:t xml:space="preserve">awca </w:t>
      </w:r>
      <w:r w:rsidR="00F92993" w:rsidRPr="005A09F7">
        <w:rPr>
          <w:rFonts w:asciiTheme="minorHAnsi" w:hAnsiTheme="minorHAnsi" w:cstheme="minorHAnsi"/>
          <w:sz w:val="22"/>
        </w:rPr>
        <w:t>jest obowiązany do usunięcia wad lub dostarczenia rzeczy lub elementu wolnego od wad na swój koszt, jeżeli wady te ujawnią się w ciągu okresu, na który gwarancja została udzielona.</w:t>
      </w:r>
    </w:p>
    <w:p w14:paraId="4893B43D" w14:textId="61A1E53F" w:rsidR="00F92993" w:rsidRPr="005A09F7" w:rsidRDefault="006B11D0" w:rsidP="00163229">
      <w:pPr>
        <w:pStyle w:val="Akapitzlist"/>
        <w:numPr>
          <w:ilvl w:val="0"/>
          <w:numId w:val="20"/>
        </w:numPr>
        <w:ind w:left="284" w:hanging="284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Termin usunięcia wad będzie uzgadniany wspólnie przez Strony Umowy, a w przypadku braku porozumienia w tym zakresie, termin ten zostanie wyznaczony przez Zamawiającego </w:t>
      </w:r>
      <w:r w:rsidR="00BE710F">
        <w:rPr>
          <w:rFonts w:asciiTheme="minorHAnsi" w:hAnsiTheme="minorHAnsi" w:cstheme="minorHAnsi"/>
          <w:sz w:val="22"/>
        </w:rPr>
        <w:br/>
      </w:r>
      <w:r>
        <w:rPr>
          <w:rFonts w:asciiTheme="minorHAnsi" w:hAnsiTheme="minorHAnsi" w:cstheme="minorHAnsi"/>
          <w:sz w:val="22"/>
        </w:rPr>
        <w:t>z uwzględnieniem charakteru i rozmiarów wady</w:t>
      </w:r>
      <w:r w:rsidR="00F92993" w:rsidRPr="005A09F7">
        <w:rPr>
          <w:rFonts w:asciiTheme="minorHAnsi" w:hAnsiTheme="minorHAnsi" w:cstheme="minorHAnsi"/>
          <w:sz w:val="22"/>
        </w:rPr>
        <w:t xml:space="preserve">. W razie odmowy usunięcia wad lub nieprzystąpienia do usuwania wad w terminie wskazanym w zdaniu poprzednim, Zamawiający może usunąć wady sam lub powierzyć ich usunięcie osobie trzeciej na koszt i ryzyko </w:t>
      </w:r>
      <w:r w:rsidR="00C150C9">
        <w:rPr>
          <w:rFonts w:asciiTheme="minorHAnsi" w:hAnsiTheme="minorHAnsi" w:cstheme="minorHAnsi"/>
          <w:sz w:val="22"/>
        </w:rPr>
        <w:t>Dost</w:t>
      </w:r>
      <w:r w:rsidR="00C150C9" w:rsidRPr="005A09F7">
        <w:rPr>
          <w:rFonts w:asciiTheme="minorHAnsi" w:hAnsiTheme="minorHAnsi" w:cstheme="minorHAnsi"/>
          <w:sz w:val="22"/>
        </w:rPr>
        <w:t>awcy</w:t>
      </w:r>
      <w:r w:rsidR="00F92993" w:rsidRPr="005A09F7">
        <w:rPr>
          <w:rFonts w:asciiTheme="minorHAnsi" w:hAnsiTheme="minorHAnsi" w:cstheme="minorHAnsi"/>
          <w:sz w:val="22"/>
        </w:rPr>
        <w:t>, nie tracąc uprawnień z tytułu gwarancji.</w:t>
      </w:r>
    </w:p>
    <w:p w14:paraId="65765901" w14:textId="51144FB3" w:rsidR="00F92993" w:rsidRPr="007E7DAD" w:rsidRDefault="00C150C9" w:rsidP="00163229">
      <w:pPr>
        <w:pStyle w:val="Akapitzlist"/>
        <w:numPr>
          <w:ilvl w:val="0"/>
          <w:numId w:val="20"/>
        </w:numPr>
        <w:ind w:left="284" w:hanging="284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Dost</w:t>
      </w:r>
      <w:r w:rsidR="00F92993" w:rsidRPr="007E7DAD">
        <w:rPr>
          <w:rFonts w:asciiTheme="minorHAnsi" w:hAnsiTheme="minorHAnsi" w:cstheme="minorHAnsi"/>
          <w:sz w:val="22"/>
        </w:rPr>
        <w:t>awca ponosi wszelkie koszty wynikające z udzielonej gwarancji jakości</w:t>
      </w:r>
      <w:r w:rsidR="00BE684B" w:rsidRPr="00163229">
        <w:rPr>
          <w:rFonts w:asciiTheme="minorHAnsi" w:hAnsiTheme="minorHAnsi" w:cstheme="minorHAnsi"/>
          <w:sz w:val="22"/>
        </w:rPr>
        <w:t xml:space="preserve"> </w:t>
      </w:r>
      <w:r w:rsidR="00BE684B">
        <w:rPr>
          <w:rFonts w:asciiTheme="minorHAnsi" w:hAnsiTheme="minorHAnsi" w:cstheme="minorHAnsi"/>
          <w:sz w:val="22"/>
        </w:rPr>
        <w:t>łącznie z transportem.</w:t>
      </w:r>
    </w:p>
    <w:p w14:paraId="506739F0" w14:textId="63D93155" w:rsidR="00BE684B" w:rsidRDefault="00F92993" w:rsidP="00163229">
      <w:pPr>
        <w:pStyle w:val="Akapitzlist"/>
        <w:numPr>
          <w:ilvl w:val="0"/>
          <w:numId w:val="20"/>
        </w:numPr>
        <w:ind w:left="284" w:hanging="284"/>
        <w:rPr>
          <w:rFonts w:asciiTheme="minorHAnsi" w:hAnsiTheme="minorHAnsi" w:cstheme="minorHAnsi"/>
          <w:sz w:val="22"/>
        </w:rPr>
      </w:pPr>
      <w:r w:rsidRPr="007E7DAD">
        <w:rPr>
          <w:rFonts w:asciiTheme="minorHAnsi" w:hAnsiTheme="minorHAnsi" w:cstheme="minorHAnsi"/>
          <w:sz w:val="22"/>
        </w:rPr>
        <w:t>U</w:t>
      </w:r>
      <w:r w:rsidR="00802634">
        <w:rPr>
          <w:rFonts w:asciiTheme="minorHAnsi" w:hAnsiTheme="minorHAnsi" w:cstheme="minorHAnsi"/>
          <w:sz w:val="22"/>
        </w:rPr>
        <w:t>d</w:t>
      </w:r>
      <w:r w:rsidRPr="007E7DAD">
        <w:rPr>
          <w:rFonts w:asciiTheme="minorHAnsi" w:hAnsiTheme="minorHAnsi" w:cstheme="minorHAnsi"/>
          <w:sz w:val="22"/>
        </w:rPr>
        <w:t xml:space="preserve">zielenie przez </w:t>
      </w:r>
      <w:r w:rsidR="00C150C9">
        <w:rPr>
          <w:rFonts w:asciiTheme="minorHAnsi" w:hAnsiTheme="minorHAnsi" w:cstheme="minorHAnsi"/>
          <w:sz w:val="22"/>
        </w:rPr>
        <w:t>Dost</w:t>
      </w:r>
      <w:r w:rsidRPr="007E7DAD">
        <w:rPr>
          <w:rFonts w:asciiTheme="minorHAnsi" w:hAnsiTheme="minorHAnsi" w:cstheme="minorHAnsi"/>
          <w:sz w:val="22"/>
        </w:rPr>
        <w:t>awcę gwarancji jakości na przedmiot zamówienia nie wyłącza możliwości wykorzystania przez Zamawiającego uprawnień z tytułu rękojmi.</w:t>
      </w:r>
    </w:p>
    <w:p w14:paraId="435DD34B" w14:textId="77777777" w:rsidR="00E41397" w:rsidRPr="00AE5E69" w:rsidRDefault="00E41397" w:rsidP="00683DC0">
      <w:pPr>
        <w:suppressAutoHyphens/>
        <w:spacing w:after="0" w:line="276" w:lineRule="auto"/>
        <w:rPr>
          <w:rFonts w:asciiTheme="minorHAnsi" w:hAnsiTheme="minorHAnsi" w:cstheme="minorHAnsi"/>
          <w:sz w:val="22"/>
        </w:rPr>
      </w:pPr>
    </w:p>
    <w:p w14:paraId="017FC5E2" w14:textId="77777777" w:rsidR="00E41397" w:rsidRPr="00AE5E69" w:rsidRDefault="00E41397" w:rsidP="00683DC0">
      <w:pPr>
        <w:pStyle w:val="Tekstpodstawowywcity"/>
        <w:autoSpaceDE w:val="0"/>
        <w:spacing w:after="0" w:line="276" w:lineRule="auto"/>
        <w:ind w:left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AE5E69">
        <w:rPr>
          <w:rFonts w:asciiTheme="minorHAnsi" w:hAnsiTheme="minorHAnsi" w:cstheme="minorHAnsi"/>
          <w:b/>
          <w:sz w:val="22"/>
          <w:szCs w:val="22"/>
        </w:rPr>
        <w:t>§ 6</w:t>
      </w:r>
    </w:p>
    <w:p w14:paraId="1DD71637" w14:textId="77777777" w:rsidR="00E41397" w:rsidRPr="00AE5E69" w:rsidRDefault="00E41397" w:rsidP="00BE710F">
      <w:pPr>
        <w:pStyle w:val="Tekstpodstawowywcity"/>
        <w:tabs>
          <w:tab w:val="left" w:pos="284"/>
        </w:tabs>
        <w:autoSpaceDE w:val="0"/>
        <w:spacing w:after="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AE5E69">
        <w:rPr>
          <w:rFonts w:asciiTheme="minorHAnsi" w:hAnsiTheme="minorHAnsi" w:cstheme="minorHAnsi"/>
          <w:sz w:val="22"/>
          <w:szCs w:val="22"/>
        </w:rPr>
        <w:t xml:space="preserve">1. </w:t>
      </w:r>
      <w:r w:rsidRPr="00AE5E69">
        <w:rPr>
          <w:rFonts w:asciiTheme="minorHAnsi" w:hAnsiTheme="minorHAnsi" w:cstheme="minorHAnsi"/>
          <w:sz w:val="22"/>
          <w:szCs w:val="22"/>
        </w:rPr>
        <w:tab/>
        <w:t xml:space="preserve">Zamawiającemu oprócz sytuacji wskazanych w przepisach Kodeksu cywilnego przysługuje prawo odstąpienia od niniejszej umowy, w tym części niewykonanej w następujących sytuacjach: </w:t>
      </w:r>
    </w:p>
    <w:p w14:paraId="78B82682" w14:textId="5E265A0C" w:rsidR="00243A39" w:rsidRDefault="00243A39" w:rsidP="00BE710F">
      <w:pPr>
        <w:pStyle w:val="Akapitzlist"/>
        <w:numPr>
          <w:ilvl w:val="1"/>
          <w:numId w:val="5"/>
        </w:numPr>
        <w:tabs>
          <w:tab w:val="left" w:pos="567"/>
        </w:tabs>
        <w:spacing w:after="0" w:line="276" w:lineRule="auto"/>
        <w:ind w:left="567" w:hanging="283"/>
        <w:rPr>
          <w:rFonts w:asciiTheme="minorHAnsi" w:hAnsiTheme="minorHAnsi" w:cstheme="minorHAnsi"/>
          <w:sz w:val="22"/>
        </w:rPr>
      </w:pPr>
      <w:r w:rsidRPr="00243A39">
        <w:rPr>
          <w:rFonts w:asciiTheme="minorHAnsi" w:hAnsiTheme="minorHAnsi" w:cstheme="minorHAnsi"/>
          <w:sz w:val="22"/>
        </w:rPr>
        <w:t xml:space="preserve">w razie zaistnienia istotnej zmiany okoliczności powodującej, że wykonanie umowy nie leży </w:t>
      </w:r>
      <w:r w:rsidR="00F06A96">
        <w:rPr>
          <w:rFonts w:asciiTheme="minorHAnsi" w:hAnsiTheme="minorHAnsi" w:cstheme="minorHAnsi"/>
          <w:sz w:val="22"/>
        </w:rPr>
        <w:br/>
      </w:r>
      <w:r w:rsidRPr="00243A39">
        <w:rPr>
          <w:rFonts w:asciiTheme="minorHAnsi" w:hAnsiTheme="minorHAnsi" w:cstheme="minorHAnsi"/>
          <w:sz w:val="22"/>
        </w:rPr>
        <w:t>w interesie publicznym, czego nie można było przewidzieć w chwili zawarcia umowy,</w:t>
      </w:r>
    </w:p>
    <w:p w14:paraId="6F568D2A" w14:textId="0B01E592" w:rsidR="00EA424D" w:rsidRPr="00EA424D" w:rsidRDefault="00EA424D" w:rsidP="00BE710F">
      <w:pPr>
        <w:pStyle w:val="Akapitzlist"/>
        <w:numPr>
          <w:ilvl w:val="1"/>
          <w:numId w:val="5"/>
        </w:numPr>
        <w:tabs>
          <w:tab w:val="clear" w:pos="1080"/>
          <w:tab w:val="left" w:pos="567"/>
          <w:tab w:val="left" w:pos="1276"/>
        </w:tabs>
        <w:spacing w:after="0" w:line="276" w:lineRule="auto"/>
        <w:ind w:left="567" w:hanging="283"/>
        <w:rPr>
          <w:rFonts w:asciiTheme="minorHAnsi" w:hAnsiTheme="minorHAnsi" w:cstheme="minorHAnsi"/>
          <w:sz w:val="22"/>
        </w:rPr>
      </w:pPr>
      <w:r w:rsidRPr="00EA424D">
        <w:rPr>
          <w:rFonts w:asciiTheme="minorHAnsi" w:hAnsiTheme="minorHAnsi" w:cstheme="minorHAnsi"/>
          <w:sz w:val="22"/>
        </w:rPr>
        <w:t xml:space="preserve">gdy dojdzie do zajęcia istotnej części majątku </w:t>
      </w:r>
      <w:r w:rsidR="00C150C9">
        <w:rPr>
          <w:rFonts w:asciiTheme="minorHAnsi" w:hAnsiTheme="minorHAnsi" w:cstheme="minorHAnsi"/>
          <w:sz w:val="22"/>
        </w:rPr>
        <w:t>Dost</w:t>
      </w:r>
      <w:r w:rsidRPr="00EA424D">
        <w:rPr>
          <w:rFonts w:asciiTheme="minorHAnsi" w:hAnsiTheme="minorHAnsi" w:cstheme="minorHAnsi"/>
          <w:sz w:val="22"/>
        </w:rPr>
        <w:t xml:space="preserve">awcy na podstawie tytułu wykonawczego lub tytułu zabezpieczenia, chyba że </w:t>
      </w:r>
      <w:r w:rsidR="00C150C9">
        <w:rPr>
          <w:rFonts w:asciiTheme="minorHAnsi" w:hAnsiTheme="minorHAnsi" w:cstheme="minorHAnsi"/>
          <w:sz w:val="22"/>
        </w:rPr>
        <w:t>Dost</w:t>
      </w:r>
      <w:r w:rsidRPr="00EA424D">
        <w:rPr>
          <w:rFonts w:asciiTheme="minorHAnsi" w:hAnsiTheme="minorHAnsi" w:cstheme="minorHAnsi"/>
          <w:sz w:val="22"/>
        </w:rPr>
        <w:t>awca wykaże, że nie wpłynie to na realizację niniejszej Umowy</w:t>
      </w:r>
      <w:r>
        <w:rPr>
          <w:rFonts w:asciiTheme="minorHAnsi" w:hAnsiTheme="minorHAnsi" w:cstheme="minorHAnsi"/>
          <w:sz w:val="22"/>
        </w:rPr>
        <w:t>,</w:t>
      </w:r>
    </w:p>
    <w:p w14:paraId="5F7C0EC7" w14:textId="1BAD9F4B" w:rsidR="00E41397" w:rsidRPr="00AE5E69" w:rsidRDefault="00E41397" w:rsidP="00BE710F">
      <w:pPr>
        <w:widowControl w:val="0"/>
        <w:numPr>
          <w:ilvl w:val="1"/>
          <w:numId w:val="5"/>
        </w:numPr>
        <w:tabs>
          <w:tab w:val="left" w:pos="567"/>
          <w:tab w:val="left" w:pos="709"/>
        </w:tabs>
        <w:suppressAutoHyphens/>
        <w:autoSpaceDE w:val="0"/>
        <w:spacing w:after="0" w:line="276" w:lineRule="auto"/>
        <w:ind w:left="567" w:hanging="283"/>
        <w:rPr>
          <w:rFonts w:asciiTheme="minorHAnsi" w:hAnsiTheme="minorHAnsi" w:cstheme="minorHAnsi"/>
          <w:sz w:val="22"/>
        </w:rPr>
      </w:pPr>
      <w:r w:rsidRPr="00AE5E69">
        <w:rPr>
          <w:rFonts w:asciiTheme="minorHAnsi" w:hAnsiTheme="minorHAnsi" w:cstheme="minorHAnsi"/>
          <w:sz w:val="22"/>
        </w:rPr>
        <w:t xml:space="preserve">gdy </w:t>
      </w:r>
      <w:r w:rsidR="00C150C9">
        <w:rPr>
          <w:rFonts w:asciiTheme="minorHAnsi" w:hAnsiTheme="minorHAnsi" w:cstheme="minorHAnsi"/>
          <w:sz w:val="22"/>
        </w:rPr>
        <w:t>Dost</w:t>
      </w:r>
      <w:r w:rsidRPr="00AE5E69">
        <w:rPr>
          <w:rFonts w:asciiTheme="minorHAnsi" w:hAnsiTheme="minorHAnsi" w:cstheme="minorHAnsi"/>
          <w:sz w:val="22"/>
        </w:rPr>
        <w:t>awca nie dostarczył Produktów w terminie określonym w § 2 ust. 1;</w:t>
      </w:r>
    </w:p>
    <w:p w14:paraId="354FC29F" w14:textId="6660C063" w:rsidR="00E41397" w:rsidRDefault="00E41397" w:rsidP="00BE710F">
      <w:pPr>
        <w:widowControl w:val="0"/>
        <w:numPr>
          <w:ilvl w:val="1"/>
          <w:numId w:val="5"/>
        </w:numPr>
        <w:tabs>
          <w:tab w:val="left" w:pos="567"/>
          <w:tab w:val="left" w:pos="709"/>
        </w:tabs>
        <w:suppressAutoHyphens/>
        <w:autoSpaceDE w:val="0"/>
        <w:spacing w:after="0" w:line="276" w:lineRule="auto"/>
        <w:ind w:left="567" w:hanging="283"/>
        <w:rPr>
          <w:rFonts w:asciiTheme="minorHAnsi" w:hAnsiTheme="minorHAnsi" w:cstheme="minorHAnsi"/>
          <w:sz w:val="22"/>
        </w:rPr>
      </w:pPr>
      <w:r w:rsidRPr="00AE5E69">
        <w:rPr>
          <w:rFonts w:asciiTheme="minorHAnsi" w:hAnsiTheme="minorHAnsi" w:cstheme="minorHAnsi"/>
          <w:sz w:val="22"/>
        </w:rPr>
        <w:t>gdy ponownie niemożliwy będzie odbiór Produkt</w:t>
      </w:r>
      <w:r w:rsidR="00EA424D">
        <w:rPr>
          <w:rFonts w:asciiTheme="minorHAnsi" w:hAnsiTheme="minorHAnsi" w:cstheme="minorHAnsi"/>
          <w:sz w:val="22"/>
        </w:rPr>
        <w:t>u</w:t>
      </w:r>
      <w:r w:rsidRPr="00AE5E69">
        <w:rPr>
          <w:rFonts w:asciiTheme="minorHAnsi" w:hAnsiTheme="minorHAnsi" w:cstheme="minorHAnsi"/>
          <w:sz w:val="22"/>
        </w:rPr>
        <w:t xml:space="preserve"> z powodów, wskazanych w § 2 ust. </w:t>
      </w:r>
      <w:r w:rsidR="001674A0">
        <w:rPr>
          <w:rFonts w:asciiTheme="minorHAnsi" w:hAnsiTheme="minorHAnsi" w:cstheme="minorHAnsi"/>
          <w:sz w:val="22"/>
        </w:rPr>
        <w:t>6</w:t>
      </w:r>
      <w:r w:rsidRPr="00AE5E69">
        <w:rPr>
          <w:rFonts w:asciiTheme="minorHAnsi" w:hAnsiTheme="minorHAnsi" w:cstheme="minorHAnsi"/>
          <w:sz w:val="22"/>
        </w:rPr>
        <w:t xml:space="preserve">, </w:t>
      </w:r>
    </w:p>
    <w:p w14:paraId="3C8E0334" w14:textId="081D61DB" w:rsidR="00EA424D" w:rsidRPr="00AE5E69" w:rsidRDefault="00EA424D" w:rsidP="00BE710F">
      <w:pPr>
        <w:widowControl w:val="0"/>
        <w:numPr>
          <w:ilvl w:val="1"/>
          <w:numId w:val="5"/>
        </w:numPr>
        <w:tabs>
          <w:tab w:val="left" w:pos="567"/>
          <w:tab w:val="left" w:pos="709"/>
        </w:tabs>
        <w:suppressAutoHyphens/>
        <w:autoSpaceDE w:val="0"/>
        <w:spacing w:after="0" w:line="276" w:lineRule="auto"/>
        <w:ind w:left="567" w:hanging="283"/>
        <w:rPr>
          <w:rFonts w:asciiTheme="minorHAnsi" w:hAnsiTheme="minorHAnsi" w:cstheme="minorHAnsi"/>
          <w:sz w:val="22"/>
        </w:rPr>
      </w:pPr>
      <w:r w:rsidRPr="00EA424D">
        <w:rPr>
          <w:rFonts w:asciiTheme="minorHAnsi" w:hAnsiTheme="minorHAnsi" w:cstheme="minorHAnsi"/>
          <w:sz w:val="22"/>
        </w:rPr>
        <w:t xml:space="preserve">w przypadku osiągnięcia jednego z limitów kar umownych, określonego w § </w:t>
      </w:r>
      <w:r>
        <w:rPr>
          <w:rFonts w:asciiTheme="minorHAnsi" w:hAnsiTheme="minorHAnsi" w:cstheme="minorHAnsi"/>
          <w:sz w:val="22"/>
        </w:rPr>
        <w:t xml:space="preserve">7 ust. 1 lit. b </w:t>
      </w:r>
      <w:r w:rsidR="00C80724">
        <w:rPr>
          <w:rFonts w:asciiTheme="minorHAnsi" w:hAnsiTheme="minorHAnsi" w:cstheme="minorHAnsi"/>
          <w:sz w:val="22"/>
        </w:rPr>
        <w:t xml:space="preserve">- </w:t>
      </w:r>
      <w:r w:rsidR="00BC458E">
        <w:rPr>
          <w:rFonts w:asciiTheme="minorHAnsi" w:hAnsiTheme="minorHAnsi" w:cstheme="minorHAnsi"/>
          <w:sz w:val="22"/>
        </w:rPr>
        <w:t>d</w:t>
      </w:r>
      <w:r w:rsidR="00D23F50">
        <w:rPr>
          <w:rFonts w:asciiTheme="minorHAnsi" w:hAnsiTheme="minorHAnsi" w:cstheme="minorHAnsi"/>
          <w:sz w:val="22"/>
        </w:rPr>
        <w:t>,</w:t>
      </w:r>
    </w:p>
    <w:p w14:paraId="4FEA1325" w14:textId="77777777" w:rsidR="00E41397" w:rsidRPr="00AE5E69" w:rsidRDefault="00E41397" w:rsidP="00BE710F">
      <w:pPr>
        <w:widowControl w:val="0"/>
        <w:tabs>
          <w:tab w:val="left" w:pos="567"/>
        </w:tabs>
        <w:autoSpaceDE w:val="0"/>
        <w:spacing w:after="0" w:line="276" w:lineRule="auto"/>
        <w:ind w:left="567" w:hanging="283"/>
        <w:rPr>
          <w:rFonts w:asciiTheme="minorHAnsi" w:hAnsiTheme="minorHAnsi" w:cstheme="minorHAnsi"/>
          <w:sz w:val="22"/>
        </w:rPr>
      </w:pPr>
      <w:r w:rsidRPr="00AE5E69">
        <w:rPr>
          <w:rFonts w:asciiTheme="minorHAnsi" w:hAnsiTheme="minorHAnsi" w:cstheme="minorHAnsi"/>
          <w:sz w:val="22"/>
        </w:rPr>
        <w:t>- w ciągu 30 dni od dnia zaistnienia tych okoliczności.</w:t>
      </w:r>
    </w:p>
    <w:p w14:paraId="61ED53EC" w14:textId="77777777" w:rsidR="00E41397" w:rsidRDefault="00E41397" w:rsidP="00BE710F">
      <w:pPr>
        <w:tabs>
          <w:tab w:val="left" w:pos="284"/>
        </w:tabs>
        <w:autoSpaceDE w:val="0"/>
        <w:spacing w:after="0" w:line="276" w:lineRule="auto"/>
        <w:ind w:left="284" w:hanging="284"/>
        <w:rPr>
          <w:rFonts w:asciiTheme="minorHAnsi" w:hAnsiTheme="minorHAnsi" w:cstheme="minorHAnsi"/>
          <w:sz w:val="22"/>
        </w:rPr>
      </w:pPr>
      <w:r w:rsidRPr="00AE5E69">
        <w:rPr>
          <w:rFonts w:asciiTheme="minorHAnsi" w:hAnsiTheme="minorHAnsi" w:cstheme="minorHAnsi"/>
          <w:sz w:val="22"/>
        </w:rPr>
        <w:lastRenderedPageBreak/>
        <w:t xml:space="preserve">2. </w:t>
      </w:r>
      <w:r w:rsidRPr="00AE5E69">
        <w:rPr>
          <w:rFonts w:asciiTheme="minorHAnsi" w:hAnsiTheme="minorHAnsi" w:cstheme="minorHAnsi"/>
          <w:sz w:val="22"/>
        </w:rPr>
        <w:tab/>
        <w:t>Przez odstąpienie rozumie się pisemne oświadczenie złożone drugiej Stronie wyrażające jednoznaczny zamiar odstąpienia od umowy.</w:t>
      </w:r>
    </w:p>
    <w:p w14:paraId="562C77DB" w14:textId="11393FDA" w:rsidR="00866DAF" w:rsidRDefault="00866DAF" w:rsidP="00BE710F">
      <w:pPr>
        <w:tabs>
          <w:tab w:val="left" w:pos="284"/>
        </w:tabs>
        <w:autoSpaceDE w:val="0"/>
        <w:spacing w:after="0" w:line="276" w:lineRule="auto"/>
        <w:ind w:left="284" w:hanging="284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3. </w:t>
      </w:r>
      <w:r w:rsidRPr="00866DAF">
        <w:rPr>
          <w:rFonts w:asciiTheme="minorHAnsi" w:hAnsiTheme="minorHAnsi" w:cstheme="minorHAnsi"/>
          <w:sz w:val="22"/>
        </w:rPr>
        <w:t xml:space="preserve">W </w:t>
      </w:r>
      <w:proofErr w:type="gramStart"/>
      <w:r w:rsidRPr="00866DAF">
        <w:rPr>
          <w:rFonts w:asciiTheme="minorHAnsi" w:hAnsiTheme="minorHAnsi" w:cstheme="minorHAnsi"/>
          <w:sz w:val="22"/>
        </w:rPr>
        <w:t>sytuacji  wskazanej</w:t>
      </w:r>
      <w:proofErr w:type="gramEnd"/>
      <w:r w:rsidRPr="00866DAF">
        <w:rPr>
          <w:rFonts w:asciiTheme="minorHAnsi" w:hAnsiTheme="minorHAnsi" w:cstheme="minorHAnsi"/>
          <w:sz w:val="22"/>
        </w:rPr>
        <w:t xml:space="preserve"> w ust. 1 powyżej, Wykonawcy nie przysługuje jakiekolwiek wynagrodzenie, a uiszczona zaliczka podlega zwrotowi w całości.</w:t>
      </w:r>
    </w:p>
    <w:p w14:paraId="61249A62" w14:textId="77777777" w:rsidR="00D23F50" w:rsidRDefault="00D23F50" w:rsidP="00D22261">
      <w:pPr>
        <w:tabs>
          <w:tab w:val="left" w:pos="284"/>
        </w:tabs>
        <w:autoSpaceDE w:val="0"/>
        <w:spacing w:after="0" w:line="276" w:lineRule="auto"/>
        <w:rPr>
          <w:rFonts w:asciiTheme="minorHAnsi" w:hAnsiTheme="minorHAnsi" w:cstheme="minorHAnsi"/>
          <w:sz w:val="22"/>
        </w:rPr>
      </w:pPr>
    </w:p>
    <w:p w14:paraId="3559A7CE" w14:textId="77777777" w:rsidR="00D20DCC" w:rsidRDefault="00D20DCC" w:rsidP="00D22261">
      <w:pPr>
        <w:tabs>
          <w:tab w:val="left" w:pos="284"/>
        </w:tabs>
        <w:autoSpaceDE w:val="0"/>
        <w:spacing w:after="0" w:line="276" w:lineRule="auto"/>
        <w:rPr>
          <w:rFonts w:asciiTheme="minorHAnsi" w:hAnsiTheme="minorHAnsi" w:cstheme="minorHAnsi"/>
          <w:sz w:val="22"/>
        </w:rPr>
      </w:pPr>
    </w:p>
    <w:p w14:paraId="23D3F7D9" w14:textId="77777777" w:rsidR="00D20DCC" w:rsidRPr="00AE5E69" w:rsidRDefault="00D20DCC" w:rsidP="00D22261">
      <w:pPr>
        <w:tabs>
          <w:tab w:val="left" w:pos="284"/>
        </w:tabs>
        <w:autoSpaceDE w:val="0"/>
        <w:spacing w:after="0" w:line="276" w:lineRule="auto"/>
        <w:rPr>
          <w:rFonts w:asciiTheme="minorHAnsi" w:hAnsiTheme="minorHAnsi" w:cstheme="minorHAnsi"/>
          <w:sz w:val="22"/>
        </w:rPr>
      </w:pPr>
    </w:p>
    <w:p w14:paraId="68B96AA2" w14:textId="77777777" w:rsidR="00E41397" w:rsidRPr="00AE5E69" w:rsidRDefault="00E41397" w:rsidP="00D22261">
      <w:pPr>
        <w:tabs>
          <w:tab w:val="left" w:pos="284"/>
        </w:tabs>
        <w:spacing w:after="0" w:line="276" w:lineRule="auto"/>
        <w:jc w:val="center"/>
        <w:rPr>
          <w:rFonts w:asciiTheme="minorHAnsi" w:hAnsiTheme="minorHAnsi" w:cstheme="minorHAnsi"/>
          <w:b/>
          <w:sz w:val="22"/>
        </w:rPr>
      </w:pPr>
      <w:r w:rsidRPr="00AE5E69">
        <w:rPr>
          <w:rFonts w:asciiTheme="minorHAnsi" w:hAnsiTheme="minorHAnsi" w:cstheme="minorHAnsi"/>
          <w:b/>
          <w:sz w:val="22"/>
        </w:rPr>
        <w:t>§ 7</w:t>
      </w:r>
    </w:p>
    <w:p w14:paraId="2C3CCA41" w14:textId="77777777" w:rsidR="00E41397" w:rsidRPr="00AE5E69" w:rsidRDefault="00E41397" w:rsidP="00BE710F">
      <w:pPr>
        <w:numPr>
          <w:ilvl w:val="0"/>
          <w:numId w:val="6"/>
        </w:numPr>
        <w:tabs>
          <w:tab w:val="num" w:pos="142"/>
          <w:tab w:val="left" w:pos="284"/>
        </w:tabs>
        <w:suppressAutoHyphens/>
        <w:spacing w:after="0" w:line="276" w:lineRule="auto"/>
        <w:ind w:left="284" w:hanging="284"/>
        <w:rPr>
          <w:rFonts w:asciiTheme="minorHAnsi" w:hAnsiTheme="minorHAnsi" w:cstheme="minorHAnsi"/>
          <w:sz w:val="22"/>
        </w:rPr>
      </w:pPr>
      <w:r w:rsidRPr="00AE5E69">
        <w:rPr>
          <w:rFonts w:asciiTheme="minorHAnsi" w:hAnsiTheme="minorHAnsi" w:cstheme="minorHAnsi"/>
          <w:sz w:val="22"/>
        </w:rPr>
        <w:t>W razie niewykonania lub nienależytego wykonania umowy Zamawiający jest uprawniony do zastosowania następujących kar umownych:</w:t>
      </w:r>
    </w:p>
    <w:p w14:paraId="3327EDB1" w14:textId="7F456509" w:rsidR="00E41397" w:rsidRPr="00AE5E69" w:rsidRDefault="00E41397" w:rsidP="00BE710F">
      <w:pPr>
        <w:numPr>
          <w:ilvl w:val="0"/>
          <w:numId w:val="7"/>
        </w:numPr>
        <w:tabs>
          <w:tab w:val="num" w:pos="142"/>
          <w:tab w:val="left" w:pos="567"/>
        </w:tabs>
        <w:suppressAutoHyphens/>
        <w:spacing w:after="0" w:line="276" w:lineRule="auto"/>
        <w:ind w:left="567" w:hanging="283"/>
        <w:rPr>
          <w:rFonts w:asciiTheme="minorHAnsi" w:hAnsiTheme="minorHAnsi" w:cstheme="minorHAnsi"/>
          <w:sz w:val="22"/>
        </w:rPr>
      </w:pPr>
      <w:r w:rsidRPr="00AE5E69">
        <w:rPr>
          <w:rFonts w:asciiTheme="minorHAnsi" w:hAnsiTheme="minorHAnsi" w:cstheme="minorHAnsi"/>
          <w:sz w:val="22"/>
        </w:rPr>
        <w:t xml:space="preserve">w przypadku odstąpienia od umowy z powodu okoliczności wymienionych w § 6 ust. 1, jak również z powodu innych okoliczności, za które odpowiada </w:t>
      </w:r>
      <w:r w:rsidR="0066311F">
        <w:rPr>
          <w:rFonts w:asciiTheme="minorHAnsi" w:hAnsiTheme="minorHAnsi" w:cstheme="minorHAnsi"/>
          <w:sz w:val="22"/>
        </w:rPr>
        <w:t>Dost</w:t>
      </w:r>
      <w:r w:rsidRPr="00AE5E69">
        <w:rPr>
          <w:rFonts w:asciiTheme="minorHAnsi" w:hAnsiTheme="minorHAnsi" w:cstheme="minorHAnsi"/>
          <w:sz w:val="22"/>
        </w:rPr>
        <w:t>awca - w wysokości</w:t>
      </w:r>
      <w:r w:rsidR="00AE5E69" w:rsidRPr="00AE5E69">
        <w:rPr>
          <w:rFonts w:asciiTheme="minorHAnsi" w:hAnsiTheme="minorHAnsi" w:cstheme="minorHAnsi"/>
          <w:sz w:val="22"/>
        </w:rPr>
        <w:t xml:space="preserve"> </w:t>
      </w:r>
      <w:r w:rsidRPr="00AE5E69">
        <w:rPr>
          <w:rFonts w:asciiTheme="minorHAnsi" w:hAnsiTheme="minorHAnsi" w:cstheme="minorHAnsi"/>
          <w:sz w:val="22"/>
        </w:rPr>
        <w:t>1</w:t>
      </w:r>
      <w:r w:rsidR="00BA60D2">
        <w:rPr>
          <w:rFonts w:asciiTheme="minorHAnsi" w:hAnsiTheme="minorHAnsi" w:cstheme="minorHAnsi"/>
          <w:sz w:val="22"/>
        </w:rPr>
        <w:t>5</w:t>
      </w:r>
      <w:r w:rsidRPr="00AE5E69">
        <w:rPr>
          <w:rFonts w:asciiTheme="minorHAnsi" w:hAnsiTheme="minorHAnsi" w:cstheme="minorHAnsi"/>
          <w:sz w:val="22"/>
        </w:rPr>
        <w:t xml:space="preserve"> % wartości umowy wskazanej w § 3 ust. 1,</w:t>
      </w:r>
    </w:p>
    <w:p w14:paraId="1DD65D1E" w14:textId="2E418422" w:rsidR="00E41397" w:rsidRPr="00AE5E69" w:rsidRDefault="00E41397" w:rsidP="00BE710F">
      <w:pPr>
        <w:numPr>
          <w:ilvl w:val="0"/>
          <w:numId w:val="7"/>
        </w:numPr>
        <w:tabs>
          <w:tab w:val="num" w:pos="142"/>
          <w:tab w:val="left" w:pos="567"/>
        </w:tabs>
        <w:suppressAutoHyphens/>
        <w:spacing w:after="0" w:line="276" w:lineRule="auto"/>
        <w:ind w:left="567" w:hanging="283"/>
        <w:rPr>
          <w:rFonts w:asciiTheme="minorHAnsi" w:hAnsiTheme="minorHAnsi" w:cstheme="minorHAnsi"/>
          <w:sz w:val="22"/>
        </w:rPr>
      </w:pPr>
      <w:r w:rsidRPr="00AE5E69">
        <w:rPr>
          <w:rFonts w:asciiTheme="minorHAnsi" w:hAnsiTheme="minorHAnsi" w:cstheme="minorHAnsi"/>
          <w:sz w:val="22"/>
        </w:rPr>
        <w:t xml:space="preserve">w przypadku zwłoki w dostarczeniu zamówienia w stosunku do terminu wskazanego w § 2 ust. 1 - w wysokości </w:t>
      </w:r>
      <w:r w:rsidR="00C75149">
        <w:rPr>
          <w:rFonts w:asciiTheme="minorHAnsi" w:hAnsiTheme="minorHAnsi" w:cstheme="minorHAnsi"/>
          <w:sz w:val="22"/>
        </w:rPr>
        <w:t>1</w:t>
      </w:r>
      <w:r w:rsidRPr="00AE5E69">
        <w:rPr>
          <w:rFonts w:asciiTheme="minorHAnsi" w:hAnsiTheme="minorHAnsi" w:cstheme="minorHAnsi"/>
          <w:sz w:val="22"/>
        </w:rPr>
        <w:t xml:space="preserve"> % wartości </w:t>
      </w:r>
      <w:r w:rsidR="00866DAF">
        <w:rPr>
          <w:rFonts w:asciiTheme="minorHAnsi" w:hAnsiTheme="minorHAnsi" w:cstheme="minorHAnsi"/>
          <w:sz w:val="22"/>
        </w:rPr>
        <w:t>umowy</w:t>
      </w:r>
      <w:r w:rsidRPr="00AE5E69">
        <w:rPr>
          <w:rFonts w:asciiTheme="minorHAnsi" w:hAnsiTheme="minorHAnsi" w:cstheme="minorHAnsi"/>
          <w:sz w:val="22"/>
        </w:rPr>
        <w:t xml:space="preserve"> zgodnie z § </w:t>
      </w:r>
      <w:r w:rsidR="00866DAF">
        <w:rPr>
          <w:rFonts w:asciiTheme="minorHAnsi" w:hAnsiTheme="minorHAnsi" w:cstheme="minorHAnsi"/>
          <w:sz w:val="22"/>
        </w:rPr>
        <w:t>3</w:t>
      </w:r>
      <w:r w:rsidR="00866DAF" w:rsidRPr="00AE5E69">
        <w:rPr>
          <w:rFonts w:asciiTheme="minorHAnsi" w:hAnsiTheme="minorHAnsi" w:cstheme="minorHAnsi"/>
          <w:sz w:val="22"/>
        </w:rPr>
        <w:t xml:space="preserve"> </w:t>
      </w:r>
      <w:r w:rsidRPr="00AE5E69">
        <w:rPr>
          <w:rFonts w:asciiTheme="minorHAnsi" w:hAnsiTheme="minorHAnsi" w:cstheme="minorHAnsi"/>
          <w:sz w:val="22"/>
        </w:rPr>
        <w:t xml:space="preserve">ust. 1 za każdy rozpoczęty tydzień zwłoki, nie więcej jednak niż </w:t>
      </w:r>
      <w:r w:rsidR="005A09F7">
        <w:rPr>
          <w:rFonts w:asciiTheme="minorHAnsi" w:hAnsiTheme="minorHAnsi" w:cstheme="minorHAnsi"/>
          <w:sz w:val="22"/>
        </w:rPr>
        <w:t>1</w:t>
      </w:r>
      <w:r w:rsidR="00BA60D2">
        <w:rPr>
          <w:rFonts w:asciiTheme="minorHAnsi" w:hAnsiTheme="minorHAnsi" w:cstheme="minorHAnsi"/>
          <w:sz w:val="22"/>
        </w:rPr>
        <w:t>0</w:t>
      </w:r>
      <w:r w:rsidRPr="00AE5E69">
        <w:rPr>
          <w:rFonts w:asciiTheme="minorHAnsi" w:hAnsiTheme="minorHAnsi" w:cstheme="minorHAnsi"/>
          <w:sz w:val="22"/>
        </w:rPr>
        <w:t xml:space="preserve"> % </w:t>
      </w:r>
      <w:r w:rsidR="00EA424D">
        <w:rPr>
          <w:rFonts w:asciiTheme="minorHAnsi" w:hAnsiTheme="minorHAnsi" w:cstheme="minorHAnsi"/>
          <w:sz w:val="22"/>
        </w:rPr>
        <w:t xml:space="preserve">wartości umowy wskazanej w </w:t>
      </w:r>
      <w:r w:rsidR="00EA424D" w:rsidRPr="00AE5E69">
        <w:rPr>
          <w:rFonts w:asciiTheme="minorHAnsi" w:hAnsiTheme="minorHAnsi" w:cstheme="minorHAnsi"/>
          <w:sz w:val="22"/>
        </w:rPr>
        <w:t>§ 3 ust.</w:t>
      </w:r>
      <w:r w:rsidR="00EA424D">
        <w:rPr>
          <w:rFonts w:asciiTheme="minorHAnsi" w:hAnsiTheme="minorHAnsi" w:cstheme="minorHAnsi"/>
          <w:sz w:val="22"/>
        </w:rPr>
        <w:t xml:space="preserve"> 1</w:t>
      </w:r>
      <w:r w:rsidRPr="00AE5E69">
        <w:rPr>
          <w:rFonts w:asciiTheme="minorHAnsi" w:hAnsiTheme="minorHAnsi" w:cstheme="minorHAnsi"/>
          <w:sz w:val="22"/>
        </w:rPr>
        <w:t xml:space="preserve">. </w:t>
      </w:r>
    </w:p>
    <w:p w14:paraId="43BF1C1E" w14:textId="5ECB7C20" w:rsidR="00E41397" w:rsidRDefault="0006325B" w:rsidP="00BE710F">
      <w:pPr>
        <w:pStyle w:val="Akapitzlist"/>
        <w:numPr>
          <w:ilvl w:val="0"/>
          <w:numId w:val="7"/>
        </w:numPr>
        <w:tabs>
          <w:tab w:val="num" w:pos="142"/>
          <w:tab w:val="left" w:pos="567"/>
        </w:tabs>
        <w:ind w:left="567" w:hanging="283"/>
        <w:rPr>
          <w:rFonts w:asciiTheme="minorHAnsi" w:hAnsiTheme="minorHAnsi" w:cstheme="minorHAnsi"/>
          <w:sz w:val="22"/>
        </w:rPr>
      </w:pPr>
      <w:r w:rsidRPr="0006325B">
        <w:rPr>
          <w:rFonts w:asciiTheme="minorHAnsi" w:hAnsiTheme="minorHAnsi" w:cstheme="minorHAnsi"/>
          <w:sz w:val="22"/>
        </w:rPr>
        <w:t>W przypadku niedostarczenia wraz z dostawą kompletnej dokumentacji technicznej, atestów, certyfikatów lub deklaracji zgodności wymaganych w § 2 ust. 3</w:t>
      </w:r>
      <w:r w:rsidR="00E41397" w:rsidRPr="005A09F7">
        <w:rPr>
          <w:rFonts w:asciiTheme="minorHAnsi" w:hAnsiTheme="minorHAnsi" w:cstheme="minorHAnsi"/>
          <w:sz w:val="22"/>
        </w:rPr>
        <w:t xml:space="preserve">- </w:t>
      </w:r>
      <w:r w:rsidR="005A09F7" w:rsidRPr="005A09F7">
        <w:rPr>
          <w:rFonts w:asciiTheme="minorHAnsi" w:hAnsiTheme="minorHAnsi" w:cstheme="minorHAnsi"/>
          <w:sz w:val="22"/>
        </w:rPr>
        <w:t xml:space="preserve">Zamawiający ma prawo naliczyć karę umowną w wysokości </w:t>
      </w:r>
      <w:r w:rsidR="007964CF">
        <w:rPr>
          <w:rFonts w:asciiTheme="minorHAnsi" w:hAnsiTheme="minorHAnsi" w:cstheme="minorHAnsi"/>
          <w:sz w:val="22"/>
        </w:rPr>
        <w:t>5</w:t>
      </w:r>
      <w:r w:rsidR="005A09F7" w:rsidRPr="005A09F7">
        <w:rPr>
          <w:rFonts w:asciiTheme="minorHAnsi" w:hAnsiTheme="minorHAnsi" w:cstheme="minorHAnsi"/>
          <w:sz w:val="22"/>
        </w:rPr>
        <w:t>00,00 zł za każdy rozpoczęty dzień opóźnienia w jego dostarczeniu, liczony od dnia dostawy</w:t>
      </w:r>
      <w:r w:rsidR="009B5F0A">
        <w:rPr>
          <w:rFonts w:asciiTheme="minorHAnsi" w:hAnsiTheme="minorHAnsi" w:cstheme="minorHAnsi"/>
          <w:sz w:val="22"/>
        </w:rPr>
        <w:t xml:space="preserve">, nie więcej jednak niż </w:t>
      </w:r>
      <w:r w:rsidR="00450F60">
        <w:rPr>
          <w:rFonts w:asciiTheme="minorHAnsi" w:hAnsiTheme="minorHAnsi" w:cstheme="minorHAnsi"/>
          <w:sz w:val="22"/>
        </w:rPr>
        <w:t xml:space="preserve">15 </w:t>
      </w:r>
      <w:r w:rsidR="00866DAF">
        <w:rPr>
          <w:rFonts w:asciiTheme="minorHAnsi" w:hAnsiTheme="minorHAnsi" w:cstheme="minorHAnsi"/>
          <w:sz w:val="22"/>
        </w:rPr>
        <w:t>%</w:t>
      </w:r>
      <w:r w:rsidR="009B5F0A">
        <w:rPr>
          <w:rFonts w:asciiTheme="minorHAnsi" w:hAnsiTheme="minorHAnsi" w:cstheme="minorHAnsi"/>
          <w:sz w:val="22"/>
        </w:rPr>
        <w:t xml:space="preserve"> wartości umowy </w:t>
      </w:r>
      <w:r w:rsidR="00866DAF">
        <w:rPr>
          <w:rFonts w:asciiTheme="minorHAnsi" w:hAnsiTheme="minorHAnsi" w:cstheme="minorHAnsi"/>
          <w:sz w:val="22"/>
        </w:rPr>
        <w:t xml:space="preserve">wskazanej </w:t>
      </w:r>
      <w:r w:rsidR="009B5F0A">
        <w:rPr>
          <w:rFonts w:asciiTheme="minorHAnsi" w:hAnsiTheme="minorHAnsi" w:cstheme="minorHAnsi"/>
          <w:sz w:val="22"/>
        </w:rPr>
        <w:t>w § 3 ust. 1</w:t>
      </w:r>
      <w:r w:rsidR="005A09F7" w:rsidRPr="005A09F7">
        <w:rPr>
          <w:rFonts w:asciiTheme="minorHAnsi" w:hAnsiTheme="minorHAnsi" w:cstheme="minorHAnsi"/>
          <w:sz w:val="22"/>
        </w:rPr>
        <w:t>.</w:t>
      </w:r>
    </w:p>
    <w:p w14:paraId="37E7F2BD" w14:textId="2741528B" w:rsidR="00454106" w:rsidRPr="00454106" w:rsidRDefault="00454106" w:rsidP="00BE710F">
      <w:pPr>
        <w:pStyle w:val="Akapitzlist"/>
        <w:numPr>
          <w:ilvl w:val="0"/>
          <w:numId w:val="7"/>
        </w:numPr>
        <w:tabs>
          <w:tab w:val="num" w:pos="142"/>
          <w:tab w:val="left" w:pos="567"/>
        </w:tabs>
        <w:ind w:left="567" w:hanging="283"/>
        <w:rPr>
          <w:rFonts w:asciiTheme="minorHAnsi" w:hAnsiTheme="minorHAnsi" w:cstheme="minorHAnsi"/>
          <w:sz w:val="22"/>
        </w:rPr>
      </w:pPr>
      <w:r w:rsidRPr="00454106">
        <w:rPr>
          <w:rFonts w:asciiTheme="minorHAnsi" w:hAnsiTheme="minorHAnsi" w:cstheme="minorHAnsi"/>
          <w:sz w:val="22"/>
        </w:rPr>
        <w:t>W przypadku niewykonania lub nienależytego wykonania obowiązków</w:t>
      </w:r>
      <w:r w:rsidR="00866DAF">
        <w:rPr>
          <w:rFonts w:asciiTheme="minorHAnsi" w:hAnsiTheme="minorHAnsi" w:cstheme="minorHAnsi"/>
          <w:sz w:val="22"/>
        </w:rPr>
        <w:t xml:space="preserve"> wynikających z rękojmi </w:t>
      </w:r>
      <w:proofErr w:type="gramStart"/>
      <w:r w:rsidR="00866DAF">
        <w:rPr>
          <w:rFonts w:asciiTheme="minorHAnsi" w:hAnsiTheme="minorHAnsi" w:cstheme="minorHAnsi"/>
          <w:sz w:val="22"/>
        </w:rPr>
        <w:t xml:space="preserve">lub </w:t>
      </w:r>
      <w:r w:rsidRPr="00454106">
        <w:rPr>
          <w:rFonts w:asciiTheme="minorHAnsi" w:hAnsiTheme="minorHAnsi" w:cstheme="minorHAnsi"/>
          <w:sz w:val="22"/>
        </w:rPr>
        <w:t xml:space="preserve"> gwarancyjnych</w:t>
      </w:r>
      <w:proofErr w:type="gramEnd"/>
      <w:r w:rsidRPr="00454106">
        <w:rPr>
          <w:rFonts w:asciiTheme="minorHAnsi" w:hAnsiTheme="minorHAnsi" w:cstheme="minorHAnsi"/>
          <w:sz w:val="22"/>
        </w:rPr>
        <w:t xml:space="preserve">, w szczególności nieusunięcia wady w terminie wskazanym w § </w:t>
      </w:r>
      <w:r>
        <w:rPr>
          <w:rFonts w:asciiTheme="minorHAnsi" w:hAnsiTheme="minorHAnsi" w:cstheme="minorHAnsi"/>
          <w:sz w:val="22"/>
        </w:rPr>
        <w:t>5</w:t>
      </w:r>
      <w:r w:rsidRPr="00454106">
        <w:rPr>
          <w:rFonts w:asciiTheme="minorHAnsi" w:hAnsiTheme="minorHAnsi" w:cstheme="minorHAnsi"/>
          <w:sz w:val="22"/>
        </w:rPr>
        <w:t xml:space="preserve"> ust. </w:t>
      </w:r>
      <w:r w:rsidR="00E20F9E">
        <w:rPr>
          <w:rFonts w:asciiTheme="minorHAnsi" w:hAnsiTheme="minorHAnsi" w:cstheme="minorHAnsi"/>
          <w:sz w:val="22"/>
        </w:rPr>
        <w:t>2</w:t>
      </w:r>
      <w:r w:rsidR="00781CDE">
        <w:rPr>
          <w:rFonts w:asciiTheme="minorHAnsi" w:hAnsiTheme="minorHAnsi" w:cstheme="minorHAnsi"/>
          <w:sz w:val="22"/>
        </w:rPr>
        <w:t xml:space="preserve"> lub ust. 7</w:t>
      </w:r>
      <w:r w:rsidRPr="00454106">
        <w:rPr>
          <w:rFonts w:asciiTheme="minorHAnsi" w:hAnsiTheme="minorHAnsi" w:cstheme="minorHAnsi"/>
          <w:sz w:val="22"/>
        </w:rPr>
        <w:t xml:space="preserve">, Zamawiający może naliczyć karę umowną w wysokości </w:t>
      </w:r>
      <w:r w:rsidR="00C75149">
        <w:rPr>
          <w:rFonts w:asciiTheme="minorHAnsi" w:hAnsiTheme="minorHAnsi" w:cstheme="minorHAnsi"/>
          <w:sz w:val="22"/>
        </w:rPr>
        <w:t>1</w:t>
      </w:r>
      <w:r w:rsidRPr="00454106">
        <w:rPr>
          <w:rFonts w:asciiTheme="minorHAnsi" w:hAnsiTheme="minorHAnsi" w:cstheme="minorHAnsi"/>
          <w:sz w:val="22"/>
        </w:rPr>
        <w:t>% wynagrodzenia brutto za każdy rozpoczęty dzień opóźnienia, liczony od dnia upływu terminu na usunięcie wady, nie więcej jednak niż 15% wartości umowy brutto.</w:t>
      </w:r>
    </w:p>
    <w:p w14:paraId="15A68B09" w14:textId="7DA3A35C" w:rsidR="00E41397" w:rsidRPr="00AE5E69" w:rsidRDefault="0044096A" w:rsidP="00BE710F">
      <w:pPr>
        <w:numPr>
          <w:ilvl w:val="0"/>
          <w:numId w:val="8"/>
        </w:numPr>
        <w:tabs>
          <w:tab w:val="num" w:pos="142"/>
          <w:tab w:val="left" w:pos="284"/>
        </w:tabs>
        <w:suppressAutoHyphens/>
        <w:spacing w:after="0" w:line="276" w:lineRule="auto"/>
        <w:ind w:left="284" w:hanging="284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Dost</w:t>
      </w:r>
      <w:r w:rsidR="00E41397" w:rsidRPr="00AE5E69">
        <w:rPr>
          <w:rFonts w:asciiTheme="minorHAnsi" w:hAnsiTheme="minorHAnsi" w:cstheme="minorHAnsi"/>
          <w:sz w:val="22"/>
        </w:rPr>
        <w:t>awca upoważnia Zamawiającego do potrącenia z należnego mu wynagrodzenia należności wynikających z naliczonych kar umownych.</w:t>
      </w:r>
    </w:p>
    <w:p w14:paraId="31308D78" w14:textId="55B73C56" w:rsidR="00E41397" w:rsidRPr="00AE5E69" w:rsidRDefault="00E41397" w:rsidP="00BE710F">
      <w:pPr>
        <w:numPr>
          <w:ilvl w:val="0"/>
          <w:numId w:val="8"/>
        </w:numPr>
        <w:tabs>
          <w:tab w:val="num" w:pos="142"/>
          <w:tab w:val="left" w:pos="284"/>
        </w:tabs>
        <w:suppressAutoHyphens/>
        <w:spacing w:after="0" w:line="276" w:lineRule="auto"/>
        <w:ind w:left="284" w:hanging="284"/>
        <w:rPr>
          <w:rFonts w:asciiTheme="minorHAnsi" w:hAnsiTheme="minorHAnsi" w:cstheme="minorHAnsi"/>
          <w:sz w:val="22"/>
        </w:rPr>
      </w:pPr>
      <w:r w:rsidRPr="00AE5E69">
        <w:rPr>
          <w:rFonts w:asciiTheme="minorHAnsi" w:hAnsiTheme="minorHAnsi" w:cstheme="minorHAnsi"/>
          <w:sz w:val="22"/>
        </w:rPr>
        <w:t>Bez względu na zastrzeżone kary umowne Zamawiającemu przysługuje prawo dochodzenia od</w:t>
      </w:r>
      <w:r w:rsidR="00F06A96">
        <w:rPr>
          <w:rFonts w:asciiTheme="minorHAnsi" w:hAnsiTheme="minorHAnsi" w:cstheme="minorHAnsi"/>
          <w:sz w:val="22"/>
        </w:rPr>
        <w:t xml:space="preserve"> </w:t>
      </w:r>
      <w:r w:rsidR="0044096A">
        <w:rPr>
          <w:rFonts w:asciiTheme="minorHAnsi" w:hAnsiTheme="minorHAnsi" w:cstheme="minorHAnsi"/>
          <w:sz w:val="22"/>
        </w:rPr>
        <w:t>Dost</w:t>
      </w:r>
      <w:r w:rsidRPr="00AE5E69">
        <w:rPr>
          <w:rFonts w:asciiTheme="minorHAnsi" w:hAnsiTheme="minorHAnsi" w:cstheme="minorHAnsi"/>
          <w:sz w:val="22"/>
        </w:rPr>
        <w:t>awcy odszkodowania na zasadach ogólnych.</w:t>
      </w:r>
    </w:p>
    <w:p w14:paraId="2EB00D16" w14:textId="77777777" w:rsidR="00E41397" w:rsidRPr="00AE5E69" w:rsidRDefault="00E41397" w:rsidP="00D22261">
      <w:pPr>
        <w:tabs>
          <w:tab w:val="left" w:pos="284"/>
        </w:tabs>
        <w:suppressAutoHyphens/>
        <w:spacing w:after="0" w:line="276" w:lineRule="auto"/>
        <w:jc w:val="left"/>
        <w:rPr>
          <w:rFonts w:asciiTheme="minorHAnsi" w:hAnsiTheme="minorHAnsi" w:cstheme="minorHAnsi"/>
          <w:sz w:val="22"/>
        </w:rPr>
      </w:pPr>
    </w:p>
    <w:p w14:paraId="32F2CC53" w14:textId="1041FD76" w:rsidR="00E41397" w:rsidRPr="00AE5E69" w:rsidRDefault="00E41397" w:rsidP="00DC607B">
      <w:pPr>
        <w:tabs>
          <w:tab w:val="left" w:pos="284"/>
          <w:tab w:val="left" w:pos="4361"/>
        </w:tabs>
        <w:spacing w:after="0" w:line="276" w:lineRule="auto"/>
        <w:jc w:val="center"/>
        <w:rPr>
          <w:rFonts w:asciiTheme="minorHAnsi" w:hAnsiTheme="minorHAnsi" w:cstheme="minorHAnsi"/>
          <w:b/>
          <w:sz w:val="22"/>
        </w:rPr>
      </w:pPr>
      <w:r w:rsidRPr="00AE5E69">
        <w:rPr>
          <w:rFonts w:asciiTheme="minorHAnsi" w:hAnsiTheme="minorHAnsi" w:cstheme="minorHAnsi"/>
          <w:b/>
          <w:sz w:val="22"/>
        </w:rPr>
        <w:t>§ 8</w:t>
      </w:r>
    </w:p>
    <w:p w14:paraId="279562FF" w14:textId="77777777" w:rsidR="00E41397" w:rsidRPr="00AE5E69" w:rsidRDefault="00E41397" w:rsidP="00BE710F">
      <w:pPr>
        <w:pStyle w:val="Akapitzlist"/>
        <w:widowControl w:val="0"/>
        <w:tabs>
          <w:tab w:val="left" w:pos="284"/>
        </w:tabs>
        <w:kinsoku w:val="0"/>
        <w:spacing w:after="0" w:line="276" w:lineRule="auto"/>
        <w:ind w:left="284" w:hanging="284"/>
        <w:rPr>
          <w:rFonts w:asciiTheme="minorHAnsi" w:hAnsiTheme="minorHAnsi" w:cstheme="minorHAnsi"/>
          <w:bCs/>
          <w:sz w:val="22"/>
        </w:rPr>
      </w:pPr>
      <w:r w:rsidRPr="00AE5E69">
        <w:rPr>
          <w:rFonts w:asciiTheme="minorHAnsi" w:hAnsiTheme="minorHAnsi" w:cstheme="minorHAnsi"/>
          <w:bCs/>
          <w:sz w:val="22"/>
        </w:rPr>
        <w:t>1. Współpracę w zakresie realizacji niniejszej umowy, w tym czynności odbioru dokonywać będzie:</w:t>
      </w:r>
    </w:p>
    <w:p w14:paraId="2903981F" w14:textId="77777777" w:rsidR="00E41397" w:rsidRPr="00AE5E69" w:rsidRDefault="00E41397" w:rsidP="00BE710F">
      <w:pPr>
        <w:pStyle w:val="Akapitzlist"/>
        <w:widowControl w:val="0"/>
        <w:tabs>
          <w:tab w:val="left" w:pos="567"/>
        </w:tabs>
        <w:kinsoku w:val="0"/>
        <w:spacing w:after="0" w:line="276" w:lineRule="auto"/>
        <w:ind w:left="567" w:hanging="283"/>
        <w:rPr>
          <w:rFonts w:asciiTheme="minorHAnsi" w:hAnsiTheme="minorHAnsi" w:cstheme="minorHAnsi"/>
          <w:bCs/>
          <w:sz w:val="22"/>
        </w:rPr>
      </w:pPr>
      <w:r w:rsidRPr="00AE5E69">
        <w:rPr>
          <w:rFonts w:asciiTheme="minorHAnsi" w:hAnsiTheme="minorHAnsi" w:cstheme="minorHAnsi"/>
          <w:bCs/>
          <w:sz w:val="22"/>
        </w:rPr>
        <w:t xml:space="preserve">1) w imieniu Zamawiającego: </w:t>
      </w:r>
    </w:p>
    <w:p w14:paraId="09EF9BAE" w14:textId="29E72BAB" w:rsidR="00E41397" w:rsidRPr="00AE5E69" w:rsidRDefault="00E12B3E" w:rsidP="00BE710F">
      <w:pPr>
        <w:pStyle w:val="Akapitzlist"/>
        <w:widowControl w:val="0"/>
        <w:tabs>
          <w:tab w:val="left" w:pos="567"/>
        </w:tabs>
        <w:kinsoku w:val="0"/>
        <w:spacing w:after="0" w:line="276" w:lineRule="auto"/>
        <w:ind w:left="567" w:hanging="283"/>
        <w:rPr>
          <w:rFonts w:asciiTheme="minorHAnsi" w:hAnsiTheme="minorHAnsi" w:cstheme="minorHAnsi"/>
          <w:bCs/>
          <w:sz w:val="22"/>
        </w:rPr>
      </w:pPr>
      <w:r w:rsidRPr="00AE5E69">
        <w:rPr>
          <w:rFonts w:asciiTheme="minorHAnsi" w:hAnsiTheme="minorHAnsi" w:cstheme="minorHAnsi"/>
          <w:bCs/>
          <w:sz w:val="22"/>
        </w:rPr>
        <w:t>Piotr Salomoński</w:t>
      </w:r>
      <w:r w:rsidR="00E41397" w:rsidRPr="00AE5E69">
        <w:rPr>
          <w:rFonts w:asciiTheme="minorHAnsi" w:hAnsiTheme="minorHAnsi" w:cstheme="minorHAnsi"/>
          <w:bCs/>
          <w:sz w:val="22"/>
        </w:rPr>
        <w:t xml:space="preserve">, tel. </w:t>
      </w:r>
      <w:r w:rsidR="00E41397" w:rsidRPr="00AE5E69">
        <w:rPr>
          <w:rFonts w:asciiTheme="minorHAnsi" w:hAnsiTheme="minorHAnsi" w:cstheme="minorHAnsi"/>
          <w:sz w:val="22"/>
        </w:rPr>
        <w:t>50</w:t>
      </w:r>
      <w:r w:rsidRPr="00AE5E69">
        <w:rPr>
          <w:rFonts w:asciiTheme="minorHAnsi" w:hAnsiTheme="minorHAnsi" w:cstheme="minorHAnsi"/>
          <w:sz w:val="22"/>
        </w:rPr>
        <w:t>8 291 293</w:t>
      </w:r>
      <w:r w:rsidR="00E41397" w:rsidRPr="00AE5E69">
        <w:rPr>
          <w:rFonts w:asciiTheme="minorHAnsi" w:hAnsiTheme="minorHAnsi" w:cstheme="minorHAnsi"/>
          <w:bCs/>
          <w:sz w:val="22"/>
        </w:rPr>
        <w:t xml:space="preserve">, e-mail: </w:t>
      </w:r>
      <w:r w:rsidRPr="00AE5E69">
        <w:rPr>
          <w:rFonts w:asciiTheme="minorHAnsi" w:hAnsiTheme="minorHAnsi" w:cstheme="minorHAnsi"/>
          <w:bCs/>
          <w:sz w:val="22"/>
        </w:rPr>
        <w:t>p.salomonski</w:t>
      </w:r>
      <w:r w:rsidR="00E41397" w:rsidRPr="00AE5E69">
        <w:rPr>
          <w:rFonts w:asciiTheme="minorHAnsi" w:hAnsiTheme="minorHAnsi" w:cstheme="minorHAnsi"/>
          <w:bCs/>
          <w:sz w:val="22"/>
        </w:rPr>
        <w:t>@pronatura.bydgoszcz.pl</w:t>
      </w:r>
    </w:p>
    <w:p w14:paraId="48342173" w14:textId="339F1ED5" w:rsidR="00E41397" w:rsidRPr="00AE5E69" w:rsidRDefault="00E41397" w:rsidP="00BE710F">
      <w:pPr>
        <w:pStyle w:val="Akapitzlist"/>
        <w:widowControl w:val="0"/>
        <w:tabs>
          <w:tab w:val="left" w:pos="567"/>
        </w:tabs>
        <w:kinsoku w:val="0"/>
        <w:spacing w:after="0" w:line="276" w:lineRule="auto"/>
        <w:ind w:left="567" w:hanging="283"/>
        <w:rPr>
          <w:rFonts w:asciiTheme="minorHAnsi" w:hAnsiTheme="minorHAnsi" w:cstheme="minorHAnsi"/>
          <w:bCs/>
          <w:sz w:val="22"/>
        </w:rPr>
      </w:pPr>
      <w:r w:rsidRPr="00AE5E69">
        <w:rPr>
          <w:rFonts w:asciiTheme="minorHAnsi" w:hAnsiTheme="minorHAnsi" w:cstheme="minorHAnsi"/>
          <w:bCs/>
          <w:sz w:val="22"/>
        </w:rPr>
        <w:t xml:space="preserve">2)  w imieniu </w:t>
      </w:r>
      <w:r w:rsidR="0044096A">
        <w:rPr>
          <w:rFonts w:asciiTheme="minorHAnsi" w:hAnsiTheme="minorHAnsi" w:cstheme="minorHAnsi"/>
          <w:bCs/>
          <w:sz w:val="22"/>
        </w:rPr>
        <w:t>Dost</w:t>
      </w:r>
      <w:r w:rsidRPr="00AE5E69">
        <w:rPr>
          <w:rFonts w:asciiTheme="minorHAnsi" w:hAnsiTheme="minorHAnsi" w:cstheme="minorHAnsi"/>
          <w:bCs/>
          <w:sz w:val="22"/>
        </w:rPr>
        <w:t xml:space="preserve">awcy: </w:t>
      </w:r>
    </w:p>
    <w:p w14:paraId="12F41E4F" w14:textId="77777777" w:rsidR="00E41397" w:rsidRPr="00BF1664" w:rsidRDefault="00E41397" w:rsidP="00BE710F">
      <w:pPr>
        <w:pStyle w:val="Akapitzlist"/>
        <w:widowControl w:val="0"/>
        <w:tabs>
          <w:tab w:val="left" w:pos="567"/>
        </w:tabs>
        <w:kinsoku w:val="0"/>
        <w:spacing w:after="0" w:line="276" w:lineRule="auto"/>
        <w:ind w:left="567" w:hanging="283"/>
        <w:rPr>
          <w:rFonts w:asciiTheme="minorHAnsi" w:hAnsiTheme="minorHAnsi" w:cstheme="minorHAnsi"/>
          <w:bCs/>
          <w:sz w:val="22"/>
        </w:rPr>
      </w:pPr>
      <w:r w:rsidRPr="00BF1664">
        <w:rPr>
          <w:rFonts w:asciiTheme="minorHAnsi" w:hAnsiTheme="minorHAnsi" w:cstheme="minorHAnsi"/>
          <w:bCs/>
          <w:sz w:val="22"/>
        </w:rPr>
        <w:t>……………………… tel. ………………</w:t>
      </w:r>
      <w:proofErr w:type="gramStart"/>
      <w:r w:rsidRPr="00BF1664">
        <w:rPr>
          <w:rFonts w:asciiTheme="minorHAnsi" w:hAnsiTheme="minorHAnsi" w:cstheme="minorHAnsi"/>
          <w:bCs/>
          <w:sz w:val="22"/>
        </w:rPr>
        <w:t>…….</w:t>
      </w:r>
      <w:proofErr w:type="gramEnd"/>
      <w:r w:rsidRPr="00BF1664">
        <w:rPr>
          <w:rFonts w:asciiTheme="minorHAnsi" w:hAnsiTheme="minorHAnsi" w:cstheme="minorHAnsi"/>
          <w:bCs/>
          <w:sz w:val="22"/>
        </w:rPr>
        <w:t>, e-mail: ………………….</w:t>
      </w:r>
    </w:p>
    <w:p w14:paraId="3A3B74E5" w14:textId="77777777" w:rsidR="00E41397" w:rsidRPr="00AE5E69" w:rsidRDefault="00E41397" w:rsidP="00BE710F">
      <w:pPr>
        <w:pStyle w:val="Akapitzlist"/>
        <w:widowControl w:val="0"/>
        <w:tabs>
          <w:tab w:val="left" w:pos="284"/>
        </w:tabs>
        <w:kinsoku w:val="0"/>
        <w:spacing w:after="0" w:line="276" w:lineRule="auto"/>
        <w:ind w:left="284" w:hanging="284"/>
        <w:rPr>
          <w:rFonts w:asciiTheme="minorHAnsi" w:hAnsiTheme="minorHAnsi" w:cstheme="minorHAnsi"/>
          <w:bCs/>
          <w:sz w:val="22"/>
        </w:rPr>
      </w:pPr>
      <w:r w:rsidRPr="00AE5E69">
        <w:rPr>
          <w:rFonts w:asciiTheme="minorHAnsi" w:hAnsiTheme="minorHAnsi" w:cstheme="minorHAnsi"/>
          <w:bCs/>
          <w:sz w:val="22"/>
        </w:rPr>
        <w:t>2. Strony umowy zobowiązują się do niezwłocznego powiadomienia o każdej zmianie adresu lub numeru telefonu lub adres e-mail.</w:t>
      </w:r>
    </w:p>
    <w:p w14:paraId="160057E0" w14:textId="44A61FB0" w:rsidR="00E41397" w:rsidRPr="00AE5E69" w:rsidRDefault="00E41397" w:rsidP="00BE710F">
      <w:pPr>
        <w:pStyle w:val="Akapitzlist"/>
        <w:widowControl w:val="0"/>
        <w:tabs>
          <w:tab w:val="left" w:pos="284"/>
        </w:tabs>
        <w:kinsoku w:val="0"/>
        <w:spacing w:after="0" w:line="276" w:lineRule="auto"/>
        <w:ind w:left="284" w:hanging="284"/>
        <w:rPr>
          <w:rFonts w:asciiTheme="minorHAnsi" w:hAnsiTheme="minorHAnsi" w:cstheme="minorHAnsi"/>
          <w:bCs/>
          <w:sz w:val="22"/>
        </w:rPr>
      </w:pPr>
      <w:r w:rsidRPr="00AE5E69">
        <w:rPr>
          <w:rFonts w:asciiTheme="minorHAnsi" w:hAnsiTheme="minorHAnsi" w:cstheme="minorHAnsi"/>
          <w:bCs/>
          <w:sz w:val="22"/>
        </w:rPr>
        <w:t xml:space="preserve">3. W przypadku niezrealizowania obowiązku określonego w ust. 2, pisma dostarczone pod adresy, </w:t>
      </w:r>
      <w:r w:rsidR="003E6DCE">
        <w:rPr>
          <w:rFonts w:asciiTheme="minorHAnsi" w:hAnsiTheme="minorHAnsi" w:cstheme="minorHAnsi"/>
          <w:bCs/>
          <w:sz w:val="22"/>
        </w:rPr>
        <w:br/>
      </w:r>
      <w:r w:rsidRPr="00AE5E69">
        <w:rPr>
          <w:rFonts w:asciiTheme="minorHAnsi" w:hAnsiTheme="minorHAnsi" w:cstheme="minorHAnsi"/>
          <w:bCs/>
          <w:sz w:val="22"/>
        </w:rPr>
        <w:t>w tym adresy e-mail wskazane w niniejszej umowie uważa się za doręczone, zaś zgłoszenia dokonywane pod dotychczasowym numerem telefonu- za skuteczne.</w:t>
      </w:r>
    </w:p>
    <w:p w14:paraId="2637E852" w14:textId="77777777" w:rsidR="00E41397" w:rsidRPr="00AE5E69" w:rsidRDefault="00E41397" w:rsidP="00D22261">
      <w:pPr>
        <w:pStyle w:val="Akapitzlist"/>
        <w:widowControl w:val="0"/>
        <w:tabs>
          <w:tab w:val="left" w:pos="284"/>
        </w:tabs>
        <w:kinsoku w:val="0"/>
        <w:spacing w:after="0" w:line="276" w:lineRule="auto"/>
        <w:ind w:left="0"/>
        <w:rPr>
          <w:rFonts w:asciiTheme="minorHAnsi" w:hAnsiTheme="minorHAnsi" w:cstheme="minorHAnsi"/>
          <w:bCs/>
          <w:sz w:val="22"/>
        </w:rPr>
      </w:pPr>
    </w:p>
    <w:p w14:paraId="49D85141" w14:textId="77777777" w:rsidR="00E41397" w:rsidRPr="00AE5E69" w:rsidRDefault="00E41397" w:rsidP="00D22261">
      <w:pPr>
        <w:widowControl w:val="0"/>
        <w:tabs>
          <w:tab w:val="left" w:pos="284"/>
        </w:tabs>
        <w:kinsoku w:val="0"/>
        <w:spacing w:after="0" w:line="276" w:lineRule="auto"/>
        <w:jc w:val="center"/>
        <w:rPr>
          <w:rFonts w:asciiTheme="minorHAnsi" w:hAnsiTheme="minorHAnsi" w:cstheme="minorHAnsi"/>
          <w:b/>
          <w:bCs/>
          <w:sz w:val="22"/>
        </w:rPr>
      </w:pPr>
      <w:r w:rsidRPr="00AE5E69">
        <w:rPr>
          <w:rFonts w:asciiTheme="minorHAnsi" w:hAnsiTheme="minorHAnsi" w:cstheme="minorHAnsi"/>
          <w:b/>
          <w:bCs/>
          <w:sz w:val="22"/>
        </w:rPr>
        <w:t>§ 9</w:t>
      </w:r>
    </w:p>
    <w:p w14:paraId="0AB1FEB0" w14:textId="77777777" w:rsidR="00E41397" w:rsidRPr="00AE5E69" w:rsidRDefault="00E41397" w:rsidP="00BE710F">
      <w:pPr>
        <w:pStyle w:val="Akapitzlist"/>
        <w:widowControl w:val="0"/>
        <w:numPr>
          <w:ilvl w:val="0"/>
          <w:numId w:val="9"/>
        </w:numPr>
        <w:tabs>
          <w:tab w:val="clear" w:pos="0"/>
          <w:tab w:val="left" w:pos="284"/>
        </w:tabs>
        <w:kinsoku w:val="0"/>
        <w:spacing w:after="0" w:line="276" w:lineRule="auto"/>
        <w:ind w:left="284" w:hanging="284"/>
        <w:rPr>
          <w:rFonts w:asciiTheme="minorHAnsi" w:hAnsiTheme="minorHAnsi" w:cstheme="minorHAnsi"/>
          <w:bCs/>
          <w:sz w:val="22"/>
        </w:rPr>
      </w:pPr>
      <w:r w:rsidRPr="00AE5E69">
        <w:rPr>
          <w:rFonts w:asciiTheme="minorHAnsi" w:hAnsiTheme="minorHAnsi" w:cstheme="minorHAnsi"/>
          <w:bCs/>
          <w:sz w:val="22"/>
        </w:rPr>
        <w:t>Umowa wchodzi w życie z dniem jej podpisania.</w:t>
      </w:r>
    </w:p>
    <w:p w14:paraId="698451C5" w14:textId="77777777" w:rsidR="00E41397" w:rsidRPr="00AE5E69" w:rsidRDefault="00E41397" w:rsidP="00BE710F">
      <w:pPr>
        <w:pStyle w:val="Akapitzlist"/>
        <w:widowControl w:val="0"/>
        <w:numPr>
          <w:ilvl w:val="0"/>
          <w:numId w:val="9"/>
        </w:numPr>
        <w:tabs>
          <w:tab w:val="clear" w:pos="0"/>
          <w:tab w:val="left" w:pos="284"/>
        </w:tabs>
        <w:kinsoku w:val="0"/>
        <w:spacing w:after="0" w:line="276" w:lineRule="auto"/>
        <w:ind w:left="284" w:hanging="284"/>
        <w:rPr>
          <w:rFonts w:asciiTheme="minorHAnsi" w:hAnsiTheme="minorHAnsi" w:cstheme="minorHAnsi"/>
          <w:sz w:val="22"/>
        </w:rPr>
      </w:pPr>
      <w:r w:rsidRPr="00AE5E69">
        <w:rPr>
          <w:rFonts w:asciiTheme="minorHAnsi" w:hAnsiTheme="minorHAnsi" w:cstheme="minorHAnsi"/>
          <w:sz w:val="22"/>
        </w:rPr>
        <w:t>Wszelkie zmiany lub uzupełnienia niniejszej umowy wymagają formy pisemnego aneksu pod rygorem nieważności.</w:t>
      </w:r>
    </w:p>
    <w:p w14:paraId="1441D660" w14:textId="54933D48" w:rsidR="00E41397" w:rsidRPr="00AE5E69" w:rsidRDefault="0044096A" w:rsidP="00BE710F">
      <w:pPr>
        <w:pStyle w:val="Akapitzlist"/>
        <w:widowControl w:val="0"/>
        <w:numPr>
          <w:ilvl w:val="0"/>
          <w:numId w:val="9"/>
        </w:numPr>
        <w:tabs>
          <w:tab w:val="clear" w:pos="0"/>
          <w:tab w:val="left" w:pos="284"/>
        </w:tabs>
        <w:kinsoku w:val="0"/>
        <w:spacing w:after="0" w:line="276" w:lineRule="auto"/>
        <w:ind w:left="284" w:hanging="284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Dost</w:t>
      </w:r>
      <w:r w:rsidR="00E41397" w:rsidRPr="00AE5E69">
        <w:rPr>
          <w:rFonts w:asciiTheme="minorHAnsi" w:hAnsiTheme="minorHAnsi" w:cstheme="minorHAnsi"/>
          <w:sz w:val="22"/>
        </w:rPr>
        <w:t>awca nie może przenieść wierzytelności przysługującej mu wobec Zamawiającego z tytułu niniejszej umowy bez uprzedniej pisemnej zgody Zamawiającego pod rygorem bezskuteczności takiej cesji.</w:t>
      </w:r>
    </w:p>
    <w:p w14:paraId="3CC9D241" w14:textId="77777777" w:rsidR="00E41397" w:rsidRPr="00AE5E69" w:rsidRDefault="00E41397" w:rsidP="00BE710F">
      <w:pPr>
        <w:pStyle w:val="Akapitzlist"/>
        <w:widowControl w:val="0"/>
        <w:numPr>
          <w:ilvl w:val="0"/>
          <w:numId w:val="9"/>
        </w:numPr>
        <w:tabs>
          <w:tab w:val="clear" w:pos="0"/>
          <w:tab w:val="left" w:pos="284"/>
        </w:tabs>
        <w:kinsoku w:val="0"/>
        <w:spacing w:after="0" w:line="276" w:lineRule="auto"/>
        <w:ind w:left="284" w:hanging="284"/>
        <w:rPr>
          <w:rFonts w:asciiTheme="minorHAnsi" w:hAnsiTheme="minorHAnsi" w:cstheme="minorHAnsi"/>
          <w:sz w:val="22"/>
        </w:rPr>
      </w:pPr>
      <w:r w:rsidRPr="00AE5E69">
        <w:rPr>
          <w:rFonts w:asciiTheme="minorHAnsi" w:hAnsiTheme="minorHAnsi" w:cstheme="minorHAnsi"/>
          <w:sz w:val="22"/>
        </w:rPr>
        <w:lastRenderedPageBreak/>
        <w:t>W sprawach nieuregulowanych niniejszą umową będą miały zastosowanie przepisy Kodeksu cywilnego.</w:t>
      </w:r>
    </w:p>
    <w:p w14:paraId="2593D5FD" w14:textId="77777777" w:rsidR="00E41397" w:rsidRPr="00AE5E69" w:rsidRDefault="00E41397" w:rsidP="00BE710F">
      <w:pPr>
        <w:pStyle w:val="Akapitzlist"/>
        <w:widowControl w:val="0"/>
        <w:numPr>
          <w:ilvl w:val="0"/>
          <w:numId w:val="9"/>
        </w:numPr>
        <w:tabs>
          <w:tab w:val="clear" w:pos="0"/>
          <w:tab w:val="left" w:pos="284"/>
        </w:tabs>
        <w:kinsoku w:val="0"/>
        <w:spacing w:after="0" w:line="276" w:lineRule="auto"/>
        <w:ind w:left="284" w:hanging="284"/>
        <w:rPr>
          <w:rFonts w:asciiTheme="minorHAnsi" w:hAnsiTheme="minorHAnsi" w:cstheme="minorHAnsi"/>
          <w:sz w:val="22"/>
        </w:rPr>
      </w:pPr>
      <w:r w:rsidRPr="00AE5E69">
        <w:rPr>
          <w:rFonts w:asciiTheme="minorHAnsi" w:hAnsiTheme="minorHAnsi" w:cstheme="minorHAnsi"/>
          <w:sz w:val="22"/>
        </w:rPr>
        <w:t>Wszelkie spory mogące wyniknąć na tle realizacji niniejszej umowy Strony będą starały się rozstrzygnąć na drodze polubownej, a jeśli to okaże się niemożliwe, spory będą rozstrzygane przez sądy właściwe dla siedziby Zamawiającego.</w:t>
      </w:r>
    </w:p>
    <w:p w14:paraId="3385249A" w14:textId="77777777" w:rsidR="00E41397" w:rsidRPr="00AE5E69" w:rsidRDefault="00E41397" w:rsidP="00BE710F">
      <w:pPr>
        <w:pStyle w:val="Akapitzlist"/>
        <w:widowControl w:val="0"/>
        <w:numPr>
          <w:ilvl w:val="0"/>
          <w:numId w:val="9"/>
        </w:numPr>
        <w:tabs>
          <w:tab w:val="clear" w:pos="0"/>
          <w:tab w:val="left" w:pos="284"/>
        </w:tabs>
        <w:kinsoku w:val="0"/>
        <w:spacing w:after="0" w:line="276" w:lineRule="auto"/>
        <w:ind w:left="284" w:hanging="284"/>
        <w:rPr>
          <w:rFonts w:asciiTheme="minorHAnsi" w:hAnsiTheme="minorHAnsi" w:cstheme="minorHAnsi"/>
          <w:sz w:val="22"/>
        </w:rPr>
      </w:pPr>
      <w:r w:rsidRPr="00AE5E69">
        <w:rPr>
          <w:rFonts w:asciiTheme="minorHAnsi" w:hAnsiTheme="minorHAnsi" w:cstheme="minorHAnsi"/>
          <w:sz w:val="22"/>
        </w:rPr>
        <w:t>Umowa została sporządzona w dwóch jednobrzmiących egzemplarzach po jednym dla każdej ze Stron.</w:t>
      </w:r>
    </w:p>
    <w:p w14:paraId="15D9EBAF" w14:textId="77777777" w:rsidR="00E41397" w:rsidRPr="00AE5E69" w:rsidRDefault="00E41397" w:rsidP="00D22261">
      <w:pPr>
        <w:tabs>
          <w:tab w:val="left" w:pos="284"/>
        </w:tabs>
        <w:spacing w:after="0" w:line="276" w:lineRule="auto"/>
        <w:rPr>
          <w:rFonts w:asciiTheme="minorHAnsi" w:hAnsiTheme="minorHAnsi" w:cstheme="minorHAnsi"/>
          <w:b/>
          <w:sz w:val="22"/>
        </w:rPr>
      </w:pPr>
    </w:p>
    <w:p w14:paraId="643353D7" w14:textId="77777777" w:rsidR="00E41397" w:rsidRPr="00AE5E69" w:rsidRDefault="00E41397" w:rsidP="00D22261">
      <w:pPr>
        <w:tabs>
          <w:tab w:val="left" w:pos="284"/>
        </w:tabs>
        <w:spacing w:after="0" w:line="276" w:lineRule="auto"/>
        <w:rPr>
          <w:rFonts w:asciiTheme="minorHAnsi" w:hAnsiTheme="minorHAnsi" w:cstheme="minorHAnsi"/>
          <w:b/>
          <w:sz w:val="22"/>
        </w:rPr>
      </w:pPr>
    </w:p>
    <w:p w14:paraId="202452F2" w14:textId="585C5854" w:rsidR="00E41397" w:rsidRPr="00AE5E69" w:rsidRDefault="007C3E8A" w:rsidP="00D22261">
      <w:pPr>
        <w:tabs>
          <w:tab w:val="left" w:pos="284"/>
        </w:tabs>
        <w:spacing w:after="0" w:line="276" w:lineRule="auto"/>
        <w:rPr>
          <w:rFonts w:asciiTheme="minorHAnsi" w:hAnsiTheme="minorHAnsi" w:cstheme="minorHAnsi"/>
          <w:sz w:val="22"/>
          <w:u w:val="single"/>
        </w:rPr>
      </w:pPr>
      <w:r>
        <w:rPr>
          <w:rFonts w:asciiTheme="minorHAnsi" w:hAnsiTheme="minorHAnsi" w:cstheme="minorHAnsi"/>
          <w:b/>
          <w:sz w:val="22"/>
        </w:rPr>
        <w:tab/>
      </w:r>
      <w:r>
        <w:rPr>
          <w:rFonts w:asciiTheme="minorHAnsi" w:hAnsiTheme="minorHAnsi" w:cstheme="minorHAnsi"/>
          <w:b/>
          <w:sz w:val="22"/>
        </w:rPr>
        <w:tab/>
        <w:t xml:space="preserve">    </w:t>
      </w:r>
      <w:r w:rsidR="00E41397" w:rsidRPr="00AE5E69">
        <w:rPr>
          <w:rFonts w:asciiTheme="minorHAnsi" w:hAnsiTheme="minorHAnsi" w:cstheme="minorHAnsi"/>
          <w:b/>
          <w:sz w:val="22"/>
        </w:rPr>
        <w:t>ZAMAWIAJĄCY</w:t>
      </w:r>
      <w:r w:rsidR="00E41397" w:rsidRPr="00AE5E69">
        <w:rPr>
          <w:rFonts w:asciiTheme="minorHAnsi" w:hAnsiTheme="minorHAnsi" w:cstheme="minorHAnsi"/>
          <w:sz w:val="22"/>
        </w:rPr>
        <w:tab/>
      </w:r>
      <w:r w:rsidR="00E41397" w:rsidRPr="00AE5E69">
        <w:rPr>
          <w:rFonts w:asciiTheme="minorHAnsi" w:hAnsiTheme="minorHAnsi" w:cstheme="minorHAnsi"/>
          <w:sz w:val="22"/>
        </w:rPr>
        <w:tab/>
      </w:r>
      <w:r w:rsidR="00E41397" w:rsidRPr="00AE5E69">
        <w:rPr>
          <w:rFonts w:asciiTheme="minorHAnsi" w:hAnsiTheme="minorHAnsi" w:cstheme="minorHAnsi"/>
          <w:sz w:val="22"/>
        </w:rPr>
        <w:tab/>
      </w:r>
      <w:r w:rsidR="00E41397" w:rsidRPr="00AE5E69">
        <w:rPr>
          <w:rFonts w:asciiTheme="minorHAnsi" w:hAnsiTheme="minorHAnsi" w:cstheme="minorHAnsi"/>
          <w:sz w:val="22"/>
        </w:rPr>
        <w:tab/>
      </w:r>
      <w:r w:rsidR="00E41397" w:rsidRPr="00AE5E69">
        <w:rPr>
          <w:rFonts w:asciiTheme="minorHAnsi" w:hAnsiTheme="minorHAnsi" w:cstheme="minorHAnsi"/>
          <w:sz w:val="22"/>
        </w:rPr>
        <w:tab/>
      </w:r>
      <w:r w:rsidR="00E41397" w:rsidRPr="00AE5E69">
        <w:rPr>
          <w:rFonts w:asciiTheme="minorHAnsi" w:hAnsiTheme="minorHAnsi" w:cstheme="minorHAnsi"/>
          <w:sz w:val="22"/>
        </w:rPr>
        <w:tab/>
      </w:r>
      <w:r w:rsidR="00E41397" w:rsidRPr="00AE5E69">
        <w:rPr>
          <w:rFonts w:asciiTheme="minorHAnsi" w:hAnsiTheme="minorHAnsi" w:cstheme="minorHAnsi"/>
          <w:sz w:val="22"/>
        </w:rPr>
        <w:tab/>
      </w:r>
      <w:r w:rsidR="0044096A">
        <w:rPr>
          <w:rFonts w:asciiTheme="minorHAnsi" w:hAnsiTheme="minorHAnsi" w:cstheme="minorHAnsi"/>
          <w:b/>
          <w:sz w:val="22"/>
        </w:rPr>
        <w:t>DOST</w:t>
      </w:r>
      <w:r w:rsidR="00E41397" w:rsidRPr="00AE5E69">
        <w:rPr>
          <w:rFonts w:asciiTheme="minorHAnsi" w:hAnsiTheme="minorHAnsi" w:cstheme="minorHAnsi"/>
          <w:b/>
          <w:sz w:val="22"/>
        </w:rPr>
        <w:t>AWCA</w:t>
      </w:r>
      <w:r w:rsidR="00E41397" w:rsidRPr="00AE5E69">
        <w:rPr>
          <w:rFonts w:asciiTheme="minorHAnsi" w:hAnsiTheme="minorHAnsi" w:cstheme="minorHAnsi"/>
          <w:sz w:val="22"/>
          <w:u w:val="single"/>
        </w:rPr>
        <w:t xml:space="preserve"> </w:t>
      </w:r>
    </w:p>
    <w:p w14:paraId="2C8EE0B6" w14:textId="77777777" w:rsidR="00E41397" w:rsidRPr="00AE5E69" w:rsidRDefault="00E41397" w:rsidP="00D22261">
      <w:pPr>
        <w:tabs>
          <w:tab w:val="left" w:pos="284"/>
        </w:tabs>
        <w:spacing w:after="0" w:line="276" w:lineRule="auto"/>
        <w:rPr>
          <w:rFonts w:asciiTheme="minorHAnsi" w:hAnsiTheme="minorHAnsi" w:cstheme="minorHAnsi"/>
          <w:sz w:val="22"/>
          <w:u w:val="single"/>
        </w:rPr>
      </w:pPr>
    </w:p>
    <w:p w14:paraId="004F74F2" w14:textId="77777777" w:rsidR="00E41397" w:rsidRDefault="00E41397" w:rsidP="00D22261">
      <w:pPr>
        <w:tabs>
          <w:tab w:val="left" w:pos="284"/>
        </w:tabs>
        <w:spacing w:after="0" w:line="276" w:lineRule="auto"/>
        <w:rPr>
          <w:rFonts w:asciiTheme="minorHAnsi" w:hAnsiTheme="minorHAnsi" w:cstheme="minorHAnsi"/>
          <w:sz w:val="22"/>
          <w:u w:val="single"/>
        </w:rPr>
      </w:pPr>
    </w:p>
    <w:p w14:paraId="51C8D959" w14:textId="77777777" w:rsidR="00163229" w:rsidRDefault="00163229" w:rsidP="00D22261">
      <w:pPr>
        <w:tabs>
          <w:tab w:val="left" w:pos="284"/>
        </w:tabs>
        <w:spacing w:after="0" w:line="276" w:lineRule="auto"/>
        <w:rPr>
          <w:rFonts w:asciiTheme="minorHAnsi" w:hAnsiTheme="minorHAnsi" w:cstheme="minorHAnsi"/>
          <w:sz w:val="22"/>
          <w:u w:val="single"/>
        </w:rPr>
      </w:pPr>
    </w:p>
    <w:p w14:paraId="3E252911" w14:textId="77777777" w:rsidR="00163229" w:rsidRDefault="00163229" w:rsidP="00D22261">
      <w:pPr>
        <w:tabs>
          <w:tab w:val="left" w:pos="284"/>
        </w:tabs>
        <w:spacing w:after="0" w:line="276" w:lineRule="auto"/>
        <w:rPr>
          <w:rFonts w:asciiTheme="minorHAnsi" w:hAnsiTheme="minorHAnsi" w:cstheme="minorHAnsi"/>
          <w:sz w:val="22"/>
          <w:u w:val="single"/>
        </w:rPr>
      </w:pPr>
    </w:p>
    <w:p w14:paraId="0C69510A" w14:textId="77777777" w:rsidR="00163229" w:rsidRDefault="00163229" w:rsidP="00D22261">
      <w:pPr>
        <w:tabs>
          <w:tab w:val="left" w:pos="284"/>
        </w:tabs>
        <w:spacing w:after="0" w:line="276" w:lineRule="auto"/>
        <w:rPr>
          <w:rFonts w:asciiTheme="minorHAnsi" w:hAnsiTheme="minorHAnsi" w:cstheme="minorHAnsi"/>
          <w:sz w:val="22"/>
          <w:u w:val="single"/>
        </w:rPr>
      </w:pPr>
    </w:p>
    <w:p w14:paraId="7A239A03" w14:textId="77777777" w:rsidR="00163229" w:rsidRDefault="00163229" w:rsidP="00D22261">
      <w:pPr>
        <w:tabs>
          <w:tab w:val="left" w:pos="284"/>
        </w:tabs>
        <w:spacing w:after="0" w:line="276" w:lineRule="auto"/>
        <w:rPr>
          <w:rFonts w:asciiTheme="minorHAnsi" w:hAnsiTheme="minorHAnsi" w:cstheme="minorHAnsi"/>
          <w:sz w:val="22"/>
          <w:u w:val="single"/>
        </w:rPr>
      </w:pPr>
    </w:p>
    <w:p w14:paraId="01B00BA3" w14:textId="77777777" w:rsidR="00163229" w:rsidRDefault="00163229" w:rsidP="00D22261">
      <w:pPr>
        <w:tabs>
          <w:tab w:val="left" w:pos="284"/>
        </w:tabs>
        <w:spacing w:after="0" w:line="276" w:lineRule="auto"/>
        <w:rPr>
          <w:rFonts w:asciiTheme="minorHAnsi" w:hAnsiTheme="minorHAnsi" w:cstheme="minorHAnsi"/>
          <w:sz w:val="22"/>
          <w:u w:val="single"/>
        </w:rPr>
      </w:pPr>
    </w:p>
    <w:p w14:paraId="79CD05B5" w14:textId="77777777" w:rsidR="00163229" w:rsidRPr="00AE5E69" w:rsidRDefault="00163229" w:rsidP="00D22261">
      <w:pPr>
        <w:tabs>
          <w:tab w:val="left" w:pos="284"/>
        </w:tabs>
        <w:spacing w:after="0" w:line="276" w:lineRule="auto"/>
        <w:rPr>
          <w:rFonts w:asciiTheme="minorHAnsi" w:hAnsiTheme="minorHAnsi" w:cstheme="minorHAnsi"/>
          <w:sz w:val="22"/>
          <w:u w:val="single"/>
        </w:rPr>
      </w:pPr>
    </w:p>
    <w:p w14:paraId="7873FDC4" w14:textId="2B236737" w:rsidR="0087362E" w:rsidRDefault="0007428F" w:rsidP="00D22261">
      <w:pPr>
        <w:tabs>
          <w:tab w:val="left" w:pos="284"/>
        </w:tabs>
        <w:spacing w:after="0" w:line="276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Załączniki:</w:t>
      </w:r>
    </w:p>
    <w:p w14:paraId="6E2CE1EC" w14:textId="32C3FF20" w:rsidR="0007428F" w:rsidRDefault="0007428F" w:rsidP="00D22261">
      <w:pPr>
        <w:tabs>
          <w:tab w:val="left" w:pos="284"/>
        </w:tabs>
        <w:spacing w:after="0" w:line="276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1. zapytanie ofertowe</w:t>
      </w:r>
    </w:p>
    <w:p w14:paraId="2C7095EF" w14:textId="0D94FA84" w:rsidR="0007428F" w:rsidRPr="00AE5E69" w:rsidRDefault="0007428F" w:rsidP="00D22261">
      <w:pPr>
        <w:tabs>
          <w:tab w:val="left" w:pos="284"/>
        </w:tabs>
        <w:spacing w:after="0" w:line="276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2. oferty</w:t>
      </w:r>
    </w:p>
    <w:sectPr w:rsidR="0007428F" w:rsidRPr="00AE5E69" w:rsidSect="00683DC0">
      <w:footerReference w:type="default" r:id="rId8"/>
      <w:pgSz w:w="11906" w:h="16838"/>
      <w:pgMar w:top="993" w:right="1417" w:bottom="426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988F63" w14:textId="77777777" w:rsidR="00DC6C21" w:rsidRDefault="00DC6C21" w:rsidP="00683DC0">
      <w:pPr>
        <w:spacing w:after="0" w:line="240" w:lineRule="auto"/>
      </w:pPr>
      <w:r>
        <w:separator/>
      </w:r>
    </w:p>
  </w:endnote>
  <w:endnote w:type="continuationSeparator" w:id="0">
    <w:p w14:paraId="08F19D22" w14:textId="77777777" w:rsidR="00DC6C21" w:rsidRDefault="00DC6C21" w:rsidP="00683D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8C64B9" w14:textId="77777777" w:rsidR="003E6DCE" w:rsidRDefault="003E6DCE" w:rsidP="00F06A96">
    <w:pPr>
      <w:pStyle w:val="Stopka"/>
    </w:pPr>
  </w:p>
  <w:p w14:paraId="746E3CEB" w14:textId="30170F06" w:rsidR="00F06A96" w:rsidRDefault="00F06A96" w:rsidP="00F06A96">
    <w:pPr>
      <w:pStyle w:val="Stopka"/>
    </w:pPr>
    <w:r>
      <w:t xml:space="preserve">MKUO </w:t>
    </w:r>
    <w:proofErr w:type="spellStart"/>
    <w:r>
      <w:t>ProNatura</w:t>
    </w:r>
    <w:proofErr w:type="spellEnd"/>
    <w:r>
      <w:t xml:space="preserve"> ZO/</w:t>
    </w:r>
    <w:r w:rsidR="00163229">
      <w:t>8</w:t>
    </w:r>
    <w:r>
      <w:t>/2</w:t>
    </w:r>
    <w:r w:rsidR="00BE710F">
      <w:t>6</w:t>
    </w:r>
    <w:r>
      <w:tab/>
    </w:r>
    <w:r>
      <w:tab/>
    </w:r>
    <w:sdt>
      <w:sdtPr>
        <w:id w:val="1604451634"/>
        <w:docPartObj>
          <w:docPartGallery w:val="Page Numbers (Bottom of Page)"/>
          <w:docPartUnique/>
        </w:docPartObj>
      </w:sdtPr>
      <w:sdtEndPr/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Pr="00F06A96">
              <w:t xml:space="preserve">Strona </w:t>
            </w:r>
            <w:r w:rsidRPr="00F06A96">
              <w:rPr>
                <w:sz w:val="24"/>
                <w:szCs w:val="24"/>
              </w:rPr>
              <w:fldChar w:fldCharType="begin"/>
            </w:r>
            <w:r w:rsidRPr="00F06A96">
              <w:instrText>PAGE</w:instrText>
            </w:r>
            <w:r w:rsidRPr="00F06A96">
              <w:rPr>
                <w:sz w:val="24"/>
                <w:szCs w:val="24"/>
              </w:rPr>
              <w:fldChar w:fldCharType="separate"/>
            </w:r>
            <w:r w:rsidRPr="00F06A96">
              <w:t>2</w:t>
            </w:r>
            <w:r w:rsidRPr="00F06A96">
              <w:rPr>
                <w:sz w:val="24"/>
                <w:szCs w:val="24"/>
              </w:rPr>
              <w:fldChar w:fldCharType="end"/>
            </w:r>
            <w:r w:rsidRPr="00F06A96">
              <w:t xml:space="preserve"> z </w:t>
            </w:r>
            <w:r w:rsidRPr="00F06A96">
              <w:rPr>
                <w:sz w:val="24"/>
                <w:szCs w:val="24"/>
              </w:rPr>
              <w:fldChar w:fldCharType="begin"/>
            </w:r>
            <w:r w:rsidRPr="00F06A96">
              <w:instrText>NUMPAGES</w:instrText>
            </w:r>
            <w:r w:rsidRPr="00F06A96">
              <w:rPr>
                <w:sz w:val="24"/>
                <w:szCs w:val="24"/>
              </w:rPr>
              <w:fldChar w:fldCharType="separate"/>
            </w:r>
            <w:r w:rsidRPr="00F06A96">
              <w:t>2</w:t>
            </w:r>
            <w:r w:rsidRPr="00F06A96">
              <w:rPr>
                <w:sz w:val="24"/>
                <w:szCs w:val="24"/>
              </w:rPr>
              <w:fldChar w:fldCharType="end"/>
            </w:r>
          </w:sdtContent>
        </w:sdt>
      </w:sdtContent>
    </w:sdt>
  </w:p>
  <w:p w14:paraId="6F9AFF74" w14:textId="2A1912F3" w:rsidR="00683DC0" w:rsidRPr="00683DC0" w:rsidRDefault="00683DC0" w:rsidP="00683DC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CD5B1" w14:textId="77777777" w:rsidR="00DC6C21" w:rsidRDefault="00DC6C21" w:rsidP="00683DC0">
      <w:pPr>
        <w:spacing w:after="0" w:line="240" w:lineRule="auto"/>
      </w:pPr>
      <w:r>
        <w:separator/>
      </w:r>
    </w:p>
  </w:footnote>
  <w:footnote w:type="continuationSeparator" w:id="0">
    <w:p w14:paraId="3B8B0800" w14:textId="77777777" w:rsidR="00DC6C21" w:rsidRDefault="00DC6C21" w:rsidP="00683D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2B548536"/>
    <w:name w:val="WW8Num2"/>
    <w:lvl w:ilvl="0">
      <w:start w:val="1"/>
      <w:numFmt w:val="decimal"/>
      <w:lvlText w:val="%1."/>
      <w:lvlJc w:val="left"/>
      <w:pPr>
        <w:tabs>
          <w:tab w:val="num" w:pos="-360"/>
        </w:tabs>
        <w:ind w:left="340" w:hanging="340"/>
      </w:pPr>
      <w:rPr>
        <w:rFonts w:hint="default"/>
        <w:b w:val="0"/>
        <w:i w:val="0"/>
        <w:strike w:val="0"/>
        <w:dstrike w:val="0"/>
        <w:sz w:val="24"/>
        <w:szCs w:val="22"/>
        <w:u w:val="none"/>
        <w:effect w:val="none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" w15:restartNumberingAfterBreak="0">
    <w:nsid w:val="0000000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4"/>
    <w:multiLevelType w:val="singleLevel"/>
    <w:tmpl w:val="00000004"/>
    <w:name w:val="WW8Num7"/>
    <w:lvl w:ilvl="0">
      <w:start w:val="1"/>
      <w:numFmt w:val="decimal"/>
      <w:lvlText w:val="%1."/>
      <w:lvlJc w:val="left"/>
      <w:pPr>
        <w:tabs>
          <w:tab w:val="num" w:pos="917"/>
        </w:tabs>
        <w:ind w:left="1637" w:hanging="360"/>
      </w:pPr>
    </w:lvl>
  </w:abstractNum>
  <w:abstractNum w:abstractNumId="3" w15:restartNumberingAfterBreak="0">
    <w:nsid w:val="00000005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" w15:restartNumberingAfterBreak="0">
    <w:nsid w:val="00000006"/>
    <w:multiLevelType w:val="singleLevel"/>
    <w:tmpl w:val="0415000F"/>
    <w:lvl w:ilvl="0">
      <w:start w:val="1"/>
      <w:numFmt w:val="decimal"/>
      <w:lvlText w:val="%1."/>
      <w:lvlJc w:val="left"/>
      <w:pPr>
        <w:ind w:left="1778" w:hanging="360"/>
      </w:pPr>
    </w:lvl>
  </w:abstractNum>
  <w:abstractNum w:abstractNumId="5" w15:restartNumberingAfterBreak="0">
    <w:nsid w:val="00000009"/>
    <w:multiLevelType w:val="multilevel"/>
    <w:tmpl w:val="00000009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F"/>
    <w:multiLevelType w:val="singleLevel"/>
    <w:tmpl w:val="0000000F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105C51AD"/>
    <w:multiLevelType w:val="hybridMultilevel"/>
    <w:tmpl w:val="58BCC022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11A47761"/>
    <w:multiLevelType w:val="multilevel"/>
    <w:tmpl w:val="4C62C1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2920C4B"/>
    <w:multiLevelType w:val="hybridMultilevel"/>
    <w:tmpl w:val="10BA2DDC"/>
    <w:lvl w:ilvl="0" w:tplc="D7CE9122">
      <w:start w:val="6"/>
      <w:numFmt w:val="decimal"/>
      <w:lvlText w:val="%1."/>
      <w:lvlJc w:val="left"/>
      <w:pPr>
        <w:ind w:left="928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D7C2B7F4">
      <w:start w:val="1"/>
      <w:numFmt w:val="decimal"/>
      <w:lvlText w:val="%4)"/>
      <w:lvlJc w:val="left"/>
      <w:pPr>
        <w:ind w:left="2880" w:hanging="360"/>
      </w:pPr>
      <w:rPr>
        <w:rFonts w:hint="default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617132"/>
    <w:multiLevelType w:val="hybridMultilevel"/>
    <w:tmpl w:val="9844F4E6"/>
    <w:lvl w:ilvl="0" w:tplc="5B429022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" w:hanging="360"/>
      </w:pPr>
    </w:lvl>
    <w:lvl w:ilvl="2" w:tplc="0415001B" w:tentative="1">
      <w:start w:val="1"/>
      <w:numFmt w:val="lowerRoman"/>
      <w:lvlText w:val="%3."/>
      <w:lvlJc w:val="right"/>
      <w:pPr>
        <w:ind w:left="742" w:hanging="180"/>
      </w:pPr>
    </w:lvl>
    <w:lvl w:ilvl="3" w:tplc="0415000F" w:tentative="1">
      <w:start w:val="1"/>
      <w:numFmt w:val="decimal"/>
      <w:lvlText w:val="%4."/>
      <w:lvlJc w:val="left"/>
      <w:pPr>
        <w:ind w:left="1462" w:hanging="360"/>
      </w:pPr>
    </w:lvl>
    <w:lvl w:ilvl="4" w:tplc="04150019" w:tentative="1">
      <w:start w:val="1"/>
      <w:numFmt w:val="lowerLetter"/>
      <w:lvlText w:val="%5."/>
      <w:lvlJc w:val="left"/>
      <w:pPr>
        <w:ind w:left="2182" w:hanging="360"/>
      </w:pPr>
    </w:lvl>
    <w:lvl w:ilvl="5" w:tplc="0415001B" w:tentative="1">
      <w:start w:val="1"/>
      <w:numFmt w:val="lowerRoman"/>
      <w:lvlText w:val="%6."/>
      <w:lvlJc w:val="right"/>
      <w:pPr>
        <w:ind w:left="2902" w:hanging="180"/>
      </w:pPr>
    </w:lvl>
    <w:lvl w:ilvl="6" w:tplc="0415000F" w:tentative="1">
      <w:start w:val="1"/>
      <w:numFmt w:val="decimal"/>
      <w:lvlText w:val="%7."/>
      <w:lvlJc w:val="left"/>
      <w:pPr>
        <w:ind w:left="3622" w:hanging="360"/>
      </w:pPr>
    </w:lvl>
    <w:lvl w:ilvl="7" w:tplc="04150019" w:tentative="1">
      <w:start w:val="1"/>
      <w:numFmt w:val="lowerLetter"/>
      <w:lvlText w:val="%8."/>
      <w:lvlJc w:val="left"/>
      <w:pPr>
        <w:ind w:left="4342" w:hanging="360"/>
      </w:pPr>
    </w:lvl>
    <w:lvl w:ilvl="8" w:tplc="0415001B" w:tentative="1">
      <w:start w:val="1"/>
      <w:numFmt w:val="lowerRoman"/>
      <w:lvlText w:val="%9."/>
      <w:lvlJc w:val="right"/>
      <w:pPr>
        <w:ind w:left="5062" w:hanging="180"/>
      </w:pPr>
    </w:lvl>
  </w:abstractNum>
  <w:abstractNum w:abstractNumId="11" w15:restartNumberingAfterBreak="0">
    <w:nsid w:val="267A4C1B"/>
    <w:multiLevelType w:val="hybridMultilevel"/>
    <w:tmpl w:val="C52EEF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2E5077"/>
    <w:multiLevelType w:val="hybridMultilevel"/>
    <w:tmpl w:val="4B6CF9D2"/>
    <w:lvl w:ilvl="0" w:tplc="C4D6D9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007D48"/>
    <w:multiLevelType w:val="hybridMultilevel"/>
    <w:tmpl w:val="F5B6FC7C"/>
    <w:lvl w:ilvl="0" w:tplc="97ECA592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A85001"/>
    <w:multiLevelType w:val="hybridMultilevel"/>
    <w:tmpl w:val="1ECCD29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478B5D8C"/>
    <w:multiLevelType w:val="hybridMultilevel"/>
    <w:tmpl w:val="1CCC3236"/>
    <w:lvl w:ilvl="0" w:tplc="A45CD92A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6E2B2A"/>
    <w:multiLevelType w:val="multilevel"/>
    <w:tmpl w:val="4D6C83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18376F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8" w15:restartNumberingAfterBreak="0">
    <w:nsid w:val="7F901EE1"/>
    <w:multiLevelType w:val="multilevel"/>
    <w:tmpl w:val="CB446C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38145536">
    <w:abstractNumId w:val="2"/>
    <w:lvlOverride w:ilvl="0">
      <w:startOverride w:val="1"/>
    </w:lvlOverride>
  </w:num>
  <w:num w:numId="2" w16cid:durableId="194623029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80183757">
    <w:abstractNumId w:val="4"/>
    <w:lvlOverride w:ilvl="0">
      <w:startOverride w:val="1"/>
    </w:lvlOverride>
  </w:num>
  <w:num w:numId="4" w16cid:durableId="103229942">
    <w:abstractNumId w:val="1"/>
    <w:lvlOverride w:ilvl="0">
      <w:startOverride w:val="1"/>
    </w:lvlOverride>
  </w:num>
  <w:num w:numId="5" w16cid:durableId="1123036891">
    <w:abstractNumId w:val="0"/>
  </w:num>
  <w:num w:numId="6" w16cid:durableId="197938195">
    <w:abstractNumId w:val="3"/>
    <w:lvlOverride w:ilvl="0">
      <w:startOverride w:val="1"/>
    </w:lvlOverride>
  </w:num>
  <w:num w:numId="7" w16cid:durableId="90723156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82368430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820152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01686487">
    <w:abstractNumId w:val="6"/>
  </w:num>
  <w:num w:numId="11" w16cid:durableId="559487370">
    <w:abstractNumId w:val="14"/>
  </w:num>
  <w:num w:numId="12" w16cid:durableId="2062899619">
    <w:abstractNumId w:val="11"/>
  </w:num>
  <w:num w:numId="13" w16cid:durableId="79646021">
    <w:abstractNumId w:val="16"/>
  </w:num>
  <w:num w:numId="14" w16cid:durableId="1099646155">
    <w:abstractNumId w:val="8"/>
  </w:num>
  <w:num w:numId="15" w16cid:durableId="1709060984">
    <w:abstractNumId w:val="18"/>
  </w:num>
  <w:num w:numId="16" w16cid:durableId="1658263794">
    <w:abstractNumId w:val="12"/>
  </w:num>
  <w:num w:numId="17" w16cid:durableId="787236309">
    <w:abstractNumId w:val="7"/>
  </w:num>
  <w:num w:numId="18" w16cid:durableId="1315599262">
    <w:abstractNumId w:val="9"/>
  </w:num>
  <w:num w:numId="19" w16cid:durableId="2011524207">
    <w:abstractNumId w:val="10"/>
  </w:num>
  <w:num w:numId="20" w16cid:durableId="743838365">
    <w:abstractNumId w:val="17"/>
  </w:num>
  <w:num w:numId="21" w16cid:durableId="162164958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1397"/>
    <w:rsid w:val="00010D73"/>
    <w:rsid w:val="000237EB"/>
    <w:rsid w:val="000302A4"/>
    <w:rsid w:val="00034A64"/>
    <w:rsid w:val="00051B00"/>
    <w:rsid w:val="00061742"/>
    <w:rsid w:val="0006325B"/>
    <w:rsid w:val="0007428F"/>
    <w:rsid w:val="0007789F"/>
    <w:rsid w:val="00091E13"/>
    <w:rsid w:val="000D3A5F"/>
    <w:rsid w:val="000D77A0"/>
    <w:rsid w:val="000F2145"/>
    <w:rsid w:val="00116410"/>
    <w:rsid w:val="00124C03"/>
    <w:rsid w:val="0012623E"/>
    <w:rsid w:val="00141A76"/>
    <w:rsid w:val="00146B20"/>
    <w:rsid w:val="00163229"/>
    <w:rsid w:val="001674A0"/>
    <w:rsid w:val="001861F5"/>
    <w:rsid w:val="00197867"/>
    <w:rsid w:val="00205645"/>
    <w:rsid w:val="00220718"/>
    <w:rsid w:val="00243A39"/>
    <w:rsid w:val="002611F4"/>
    <w:rsid w:val="00265C52"/>
    <w:rsid w:val="0027097D"/>
    <w:rsid w:val="002743DB"/>
    <w:rsid w:val="00275E5C"/>
    <w:rsid w:val="00283A2E"/>
    <w:rsid w:val="00284811"/>
    <w:rsid w:val="002853F3"/>
    <w:rsid w:val="00294A99"/>
    <w:rsid w:val="002D3653"/>
    <w:rsid w:val="002F6410"/>
    <w:rsid w:val="003243A8"/>
    <w:rsid w:val="00357BA3"/>
    <w:rsid w:val="00364AE0"/>
    <w:rsid w:val="00373F96"/>
    <w:rsid w:val="0038256E"/>
    <w:rsid w:val="003942EA"/>
    <w:rsid w:val="003A0DD6"/>
    <w:rsid w:val="003A6CE4"/>
    <w:rsid w:val="003E4623"/>
    <w:rsid w:val="003E6DCE"/>
    <w:rsid w:val="003E70BB"/>
    <w:rsid w:val="003F5ABD"/>
    <w:rsid w:val="004169DC"/>
    <w:rsid w:val="00416AB3"/>
    <w:rsid w:val="00435FC6"/>
    <w:rsid w:val="0044096A"/>
    <w:rsid w:val="00450F60"/>
    <w:rsid w:val="00454106"/>
    <w:rsid w:val="00454F2B"/>
    <w:rsid w:val="004773AD"/>
    <w:rsid w:val="0048749E"/>
    <w:rsid w:val="00491A26"/>
    <w:rsid w:val="004C36F0"/>
    <w:rsid w:val="004C39D7"/>
    <w:rsid w:val="004C77EF"/>
    <w:rsid w:val="00515123"/>
    <w:rsid w:val="00516DFF"/>
    <w:rsid w:val="00541C53"/>
    <w:rsid w:val="0055424F"/>
    <w:rsid w:val="00557D07"/>
    <w:rsid w:val="0057209F"/>
    <w:rsid w:val="005A09F7"/>
    <w:rsid w:val="005A5092"/>
    <w:rsid w:val="005D69A2"/>
    <w:rsid w:val="00651042"/>
    <w:rsid w:val="0065538A"/>
    <w:rsid w:val="0066311F"/>
    <w:rsid w:val="00683DC0"/>
    <w:rsid w:val="00686748"/>
    <w:rsid w:val="00692F40"/>
    <w:rsid w:val="00696491"/>
    <w:rsid w:val="006A0CD0"/>
    <w:rsid w:val="006A169C"/>
    <w:rsid w:val="006B11D0"/>
    <w:rsid w:val="006B5050"/>
    <w:rsid w:val="006C0741"/>
    <w:rsid w:val="006D3A5B"/>
    <w:rsid w:val="006D4469"/>
    <w:rsid w:val="006F0AA0"/>
    <w:rsid w:val="006F54F2"/>
    <w:rsid w:val="00721F6C"/>
    <w:rsid w:val="00736D38"/>
    <w:rsid w:val="00751C97"/>
    <w:rsid w:val="007563FB"/>
    <w:rsid w:val="007618D9"/>
    <w:rsid w:val="0077189B"/>
    <w:rsid w:val="0078054B"/>
    <w:rsid w:val="00781CDE"/>
    <w:rsid w:val="007939AB"/>
    <w:rsid w:val="007964CF"/>
    <w:rsid w:val="007C3E8A"/>
    <w:rsid w:val="007E07F0"/>
    <w:rsid w:val="007E7DAD"/>
    <w:rsid w:val="00802634"/>
    <w:rsid w:val="00805669"/>
    <w:rsid w:val="00862CA0"/>
    <w:rsid w:val="00866DAF"/>
    <w:rsid w:val="0087362E"/>
    <w:rsid w:val="0087587A"/>
    <w:rsid w:val="00881A41"/>
    <w:rsid w:val="00890460"/>
    <w:rsid w:val="008A1B53"/>
    <w:rsid w:val="008B6D8F"/>
    <w:rsid w:val="008C1105"/>
    <w:rsid w:val="008D133F"/>
    <w:rsid w:val="008F51F7"/>
    <w:rsid w:val="00933F15"/>
    <w:rsid w:val="00947ACE"/>
    <w:rsid w:val="009520BD"/>
    <w:rsid w:val="00957EC8"/>
    <w:rsid w:val="00960058"/>
    <w:rsid w:val="009600F1"/>
    <w:rsid w:val="00983FCF"/>
    <w:rsid w:val="00992EC8"/>
    <w:rsid w:val="009A0E7D"/>
    <w:rsid w:val="009A65C3"/>
    <w:rsid w:val="009B5F0A"/>
    <w:rsid w:val="009C28C8"/>
    <w:rsid w:val="009F4F71"/>
    <w:rsid w:val="009F6A5D"/>
    <w:rsid w:val="00A04CF5"/>
    <w:rsid w:val="00A118AA"/>
    <w:rsid w:val="00A126CF"/>
    <w:rsid w:val="00A45950"/>
    <w:rsid w:val="00A76B8C"/>
    <w:rsid w:val="00A81350"/>
    <w:rsid w:val="00A87EF6"/>
    <w:rsid w:val="00AA0B0B"/>
    <w:rsid w:val="00AB2AB2"/>
    <w:rsid w:val="00AB6596"/>
    <w:rsid w:val="00AD45B4"/>
    <w:rsid w:val="00AE3B07"/>
    <w:rsid w:val="00AE5E69"/>
    <w:rsid w:val="00AE7899"/>
    <w:rsid w:val="00B0038F"/>
    <w:rsid w:val="00B0317C"/>
    <w:rsid w:val="00B04E71"/>
    <w:rsid w:val="00B21496"/>
    <w:rsid w:val="00B23EDE"/>
    <w:rsid w:val="00B303F2"/>
    <w:rsid w:val="00B349D9"/>
    <w:rsid w:val="00BA60D2"/>
    <w:rsid w:val="00BC458E"/>
    <w:rsid w:val="00BE232E"/>
    <w:rsid w:val="00BE3FED"/>
    <w:rsid w:val="00BE684B"/>
    <w:rsid w:val="00BE710F"/>
    <w:rsid w:val="00BE799A"/>
    <w:rsid w:val="00BE7F2A"/>
    <w:rsid w:val="00BF0BBA"/>
    <w:rsid w:val="00BF1664"/>
    <w:rsid w:val="00C150C9"/>
    <w:rsid w:val="00C20320"/>
    <w:rsid w:val="00C22A0A"/>
    <w:rsid w:val="00C50776"/>
    <w:rsid w:val="00C54D52"/>
    <w:rsid w:val="00C75149"/>
    <w:rsid w:val="00C75E8D"/>
    <w:rsid w:val="00C80724"/>
    <w:rsid w:val="00C91745"/>
    <w:rsid w:val="00CA2700"/>
    <w:rsid w:val="00CD11B2"/>
    <w:rsid w:val="00CD2848"/>
    <w:rsid w:val="00CD59E2"/>
    <w:rsid w:val="00CD5B08"/>
    <w:rsid w:val="00D12EEC"/>
    <w:rsid w:val="00D20DCC"/>
    <w:rsid w:val="00D22261"/>
    <w:rsid w:val="00D23F50"/>
    <w:rsid w:val="00D270EC"/>
    <w:rsid w:val="00D516DC"/>
    <w:rsid w:val="00D86157"/>
    <w:rsid w:val="00D97EAA"/>
    <w:rsid w:val="00DB5977"/>
    <w:rsid w:val="00DC5FB1"/>
    <w:rsid w:val="00DC607B"/>
    <w:rsid w:val="00DC6C21"/>
    <w:rsid w:val="00DE0A83"/>
    <w:rsid w:val="00E12B3E"/>
    <w:rsid w:val="00E20F9E"/>
    <w:rsid w:val="00E41397"/>
    <w:rsid w:val="00E538B1"/>
    <w:rsid w:val="00E56CD4"/>
    <w:rsid w:val="00E57772"/>
    <w:rsid w:val="00E61E1C"/>
    <w:rsid w:val="00E64F52"/>
    <w:rsid w:val="00EA424D"/>
    <w:rsid w:val="00EA74F0"/>
    <w:rsid w:val="00EC1987"/>
    <w:rsid w:val="00EC2617"/>
    <w:rsid w:val="00EF175E"/>
    <w:rsid w:val="00EF2827"/>
    <w:rsid w:val="00EF384E"/>
    <w:rsid w:val="00F05780"/>
    <w:rsid w:val="00F06A96"/>
    <w:rsid w:val="00F375BC"/>
    <w:rsid w:val="00F8083E"/>
    <w:rsid w:val="00F92993"/>
    <w:rsid w:val="00FA3D59"/>
    <w:rsid w:val="00FB7653"/>
    <w:rsid w:val="00FD491D"/>
    <w:rsid w:val="00FF2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7E03A1"/>
  <w15:chartTrackingRefBased/>
  <w15:docId w15:val="{79EBBA92-2DF1-4CA1-9B0C-F2E30F205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1397"/>
    <w:pPr>
      <w:spacing w:line="256" w:lineRule="auto"/>
      <w:jc w:val="both"/>
    </w:pPr>
    <w:rPr>
      <w:rFonts w:ascii="Calibri" w:eastAsia="Calibri" w:hAnsi="Calibri" w:cs="Times New Roman"/>
      <w:kern w:val="0"/>
      <w:sz w:val="2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unhideWhenUsed/>
    <w:rsid w:val="00E41397"/>
    <w:pPr>
      <w:suppressAutoHyphens/>
      <w:spacing w:after="120" w:line="240" w:lineRule="auto"/>
      <w:ind w:left="283"/>
      <w:jc w:val="left"/>
    </w:pPr>
    <w:rPr>
      <w:rFonts w:ascii="Times New Roman" w:eastAsia="Times New Roman" w:hAnsi="Times New Roman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E41397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Akapitzlist">
    <w:name w:val="List Paragraph"/>
    <w:aliases w:val="List Paragraph,Normal2,Normal,Akapit z listą3,Akapit z listą1,Akapit z listą31,Akapit z listą11,CW_Lista,Akapit z numeracją,Akapit z listą kropka,Numerowanie,Wyliczanie,lista punktowana,L1,Akapit z listą5,normalny tekst,BulletC,sw tekst"/>
    <w:basedOn w:val="Normalny"/>
    <w:link w:val="AkapitzlistZnak"/>
    <w:uiPriority w:val="34"/>
    <w:qFormat/>
    <w:rsid w:val="00E41397"/>
    <w:pPr>
      <w:ind w:left="720"/>
      <w:contextualSpacing/>
    </w:pPr>
  </w:style>
  <w:style w:type="paragraph" w:styleId="Poprawka">
    <w:name w:val="Revision"/>
    <w:hidden/>
    <w:uiPriority w:val="99"/>
    <w:semiHidden/>
    <w:rsid w:val="009A0E7D"/>
    <w:pPr>
      <w:spacing w:after="0" w:line="240" w:lineRule="auto"/>
    </w:pPr>
    <w:rPr>
      <w:rFonts w:ascii="Calibri" w:eastAsia="Calibri" w:hAnsi="Calibri" w:cs="Times New Roman"/>
      <w:kern w:val="0"/>
      <w:sz w:val="20"/>
      <w14:ligatures w14:val="none"/>
    </w:rPr>
  </w:style>
  <w:style w:type="paragraph" w:styleId="NormalnyWeb">
    <w:name w:val="Normal (Web)"/>
    <w:basedOn w:val="Normalny"/>
    <w:rsid w:val="00AE5E69"/>
    <w:pPr>
      <w:spacing w:before="280" w:after="119" w:line="240" w:lineRule="auto"/>
      <w:jc w:val="left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unhideWhenUsed/>
    <w:rsid w:val="008F51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F51F7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F51F7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51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51F7"/>
    <w:rPr>
      <w:rFonts w:ascii="Calibri" w:eastAsia="Calibri" w:hAnsi="Calibri" w:cs="Times New Roman"/>
      <w:b/>
      <w:bCs/>
      <w:kern w:val="0"/>
      <w:sz w:val="20"/>
      <w:szCs w:val="2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683D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3DC0"/>
    <w:rPr>
      <w:rFonts w:ascii="Calibri" w:eastAsia="Calibri" w:hAnsi="Calibri" w:cs="Times New Roman"/>
      <w:kern w:val="0"/>
      <w:sz w:val="2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83D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3DC0"/>
    <w:rPr>
      <w:rFonts w:ascii="Calibri" w:eastAsia="Calibri" w:hAnsi="Calibri" w:cs="Times New Roman"/>
      <w:kern w:val="0"/>
      <w:sz w:val="20"/>
      <w14:ligatures w14:val="none"/>
    </w:rPr>
  </w:style>
  <w:style w:type="paragraph" w:customStyle="1" w:styleId="Default">
    <w:name w:val="Default"/>
    <w:rsid w:val="00683DC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character" w:customStyle="1" w:styleId="AkapitzlistZnak">
    <w:name w:val="Akapit z listą Znak"/>
    <w:aliases w:val="List Paragraph Znak,Normal2 Znak,Normal Znak,Akapit z listą3 Znak,Akapit z listą1 Znak,Akapit z listą31 Znak,Akapit z listą11 Znak,CW_Lista Znak,Akapit z numeracją Znak,Akapit z listą kropka Znak,Numerowanie Znak,Wyliczanie Znak"/>
    <w:link w:val="Akapitzlist"/>
    <w:uiPriority w:val="34"/>
    <w:qFormat/>
    <w:locked/>
    <w:rsid w:val="00294A99"/>
    <w:rPr>
      <w:rFonts w:ascii="Calibri" w:eastAsia="Calibri" w:hAnsi="Calibri" w:cs="Times New Roman"/>
      <w:kern w:val="0"/>
      <w:sz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008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D74D9D-A408-4434-AB14-B5B84DF0F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2361</Words>
  <Characters>14170</Characters>
  <Application>Microsoft Office Word</Application>
  <DocSecurity>0</DocSecurity>
  <Lines>118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Stępniewska</dc:creator>
  <cp:keywords/>
  <dc:description/>
  <cp:lastModifiedBy>Kancelaria Hermelin, Magdziarz, Mikołajczyk sp.p. adwokatów i radców prawnych</cp:lastModifiedBy>
  <cp:revision>2</cp:revision>
  <cp:lastPrinted>2026-01-12T11:50:00Z</cp:lastPrinted>
  <dcterms:created xsi:type="dcterms:W3CDTF">2026-01-26T11:30:00Z</dcterms:created>
  <dcterms:modified xsi:type="dcterms:W3CDTF">2026-01-26T11:30:00Z</dcterms:modified>
</cp:coreProperties>
</file>